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77777777" w:rsidR="005857FB" w:rsidRPr="003C2559" w:rsidRDefault="005857FB" w:rsidP="005857FB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3C2559">
        <w:rPr>
          <w:rFonts w:ascii="Arial" w:hAnsi="Arial" w:cs="Arial"/>
          <w:sz w:val="20"/>
          <w:szCs w:val="20"/>
          <w:lang w:val="it-IT"/>
        </w:rPr>
        <w:t>COMUNICATO STAMPA</w:t>
      </w:r>
    </w:p>
    <w:p w14:paraId="32C474CA" w14:textId="77777777" w:rsidR="008F5F00" w:rsidRPr="00F973E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5C14253" w14:textId="77777777" w:rsidR="008F5F00" w:rsidRPr="00F973E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F973E0">
        <w:rPr>
          <w:rFonts w:ascii="Arial" w:hAnsi="Arial" w:cs="Arial"/>
          <w:b/>
          <w:bCs/>
          <w:sz w:val="22"/>
          <w:szCs w:val="22"/>
          <w:lang w:val="it-IT"/>
        </w:rPr>
        <w:t>Presentazione del volume</w:t>
      </w:r>
    </w:p>
    <w:p w14:paraId="4BDF5148" w14:textId="160A90EC" w:rsidR="008F5F00" w:rsidRPr="008F5F00" w:rsidRDefault="008F5F00" w:rsidP="008F5F00">
      <w:pPr>
        <w:rPr>
          <w:rFonts w:ascii="Arial" w:hAnsi="Arial" w:cs="Arial"/>
          <w:b/>
          <w:bCs/>
          <w:i/>
          <w:sz w:val="28"/>
          <w:szCs w:val="28"/>
          <w:lang w:val="it-IT"/>
        </w:rPr>
      </w:pPr>
      <w:proofErr w:type="spellStart"/>
      <w:r>
        <w:rPr>
          <w:rFonts w:ascii="Arial" w:hAnsi="Arial" w:cs="Arial"/>
          <w:b/>
          <w:bCs/>
          <w:i/>
          <w:sz w:val="28"/>
          <w:szCs w:val="28"/>
          <w:lang w:val="it-IT"/>
        </w:rPr>
        <w:t>I</w:t>
      </w:r>
      <w:r w:rsidRPr="002B6928">
        <w:rPr>
          <w:rFonts w:ascii="Arial" w:hAnsi="Arial" w:cs="Arial"/>
          <w:b/>
          <w:bCs/>
          <w:i/>
          <w:sz w:val="28"/>
          <w:szCs w:val="28"/>
          <w:lang w:val="it-IT"/>
        </w:rPr>
        <w:t>nfrasottile</w:t>
      </w:r>
      <w:proofErr w:type="spellEnd"/>
      <w:r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</w:t>
      </w:r>
      <w:r w:rsidRPr="001E6592">
        <w:rPr>
          <w:rFonts w:ascii="Arial" w:hAnsi="Arial" w:cs="Arial"/>
          <w:b/>
          <w:bCs/>
          <w:i/>
          <w:sz w:val="28"/>
          <w:szCs w:val="28"/>
          <w:lang w:val="it-IT"/>
        </w:rPr>
        <w:t>L’arte contemporanea ai limiti</w:t>
      </w:r>
      <w:r>
        <w:rPr>
          <w:rFonts w:ascii="Arial" w:hAnsi="Arial" w:cs="Arial"/>
          <w:b/>
          <w:bCs/>
          <w:i/>
          <w:sz w:val="28"/>
          <w:szCs w:val="28"/>
          <w:lang w:val="it-IT"/>
        </w:rPr>
        <w:t xml:space="preserve"> </w:t>
      </w:r>
      <w:r w:rsidRPr="00F973E0">
        <w:rPr>
          <w:rFonts w:ascii="Arial" w:hAnsi="Arial" w:cs="Arial"/>
          <w:b/>
          <w:bCs/>
          <w:sz w:val="28"/>
          <w:szCs w:val="28"/>
          <w:lang w:val="it-IT"/>
        </w:rPr>
        <w:t>di Elio Grazioli</w:t>
      </w:r>
    </w:p>
    <w:p w14:paraId="513E06CE" w14:textId="77777777" w:rsidR="008F5F00" w:rsidRPr="001E6592" w:rsidRDefault="008F5F00" w:rsidP="008F5F00">
      <w:pPr>
        <w:rPr>
          <w:rFonts w:ascii="Arial" w:hAnsi="Arial" w:cs="Arial"/>
          <w:b/>
          <w:bCs/>
          <w:sz w:val="10"/>
          <w:szCs w:val="10"/>
          <w:lang w:val="it-IT"/>
        </w:rPr>
      </w:pPr>
    </w:p>
    <w:p w14:paraId="5397E9E5" w14:textId="70F9BA3A" w:rsidR="008F5F00" w:rsidRDefault="008F5F00" w:rsidP="008F5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F973E0">
        <w:rPr>
          <w:rFonts w:ascii="Arial" w:hAnsi="Arial" w:cs="Arial"/>
          <w:sz w:val="22"/>
          <w:szCs w:val="22"/>
          <w:lang w:val="it-IT"/>
        </w:rPr>
        <w:t xml:space="preserve">Mercoledì </w:t>
      </w:r>
      <w:r w:rsidRPr="002B6928">
        <w:rPr>
          <w:rFonts w:ascii="Arial" w:hAnsi="Arial" w:cs="Arial"/>
          <w:b/>
          <w:sz w:val="22"/>
          <w:szCs w:val="22"/>
          <w:lang w:val="it-IT"/>
        </w:rPr>
        <w:t>2</w:t>
      </w:r>
      <w:r w:rsidR="00E06B94">
        <w:rPr>
          <w:rFonts w:ascii="Arial" w:hAnsi="Arial" w:cs="Arial"/>
          <w:b/>
          <w:sz w:val="22"/>
          <w:szCs w:val="22"/>
          <w:lang w:val="it-IT"/>
        </w:rPr>
        <w:t>8</w:t>
      </w:r>
      <w:r w:rsidRPr="002B692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>novembre</w:t>
      </w:r>
      <w:r w:rsidRPr="002B6928">
        <w:rPr>
          <w:rFonts w:ascii="Arial" w:hAnsi="Arial" w:cs="Arial"/>
          <w:b/>
          <w:sz w:val="22"/>
          <w:szCs w:val="22"/>
          <w:lang w:val="it-IT"/>
        </w:rPr>
        <w:t xml:space="preserve"> alle ore 19.00</w:t>
      </w:r>
      <w:r w:rsidRPr="00F973E0">
        <w:rPr>
          <w:rFonts w:ascii="Arial" w:hAnsi="Arial" w:cs="Arial"/>
          <w:sz w:val="22"/>
          <w:szCs w:val="22"/>
          <w:lang w:val="it-IT"/>
        </w:rPr>
        <w:t xml:space="preserve"> alla </w:t>
      </w:r>
      <w:r>
        <w:rPr>
          <w:rFonts w:ascii="Arial" w:hAnsi="Arial" w:cs="Arial"/>
          <w:sz w:val="22"/>
          <w:szCs w:val="22"/>
          <w:lang w:val="it-IT"/>
        </w:rPr>
        <w:t>Fondazione</w:t>
      </w:r>
      <w:r w:rsidRPr="00F973E0">
        <w:rPr>
          <w:rFonts w:ascii="Arial" w:hAnsi="Arial" w:cs="Arial"/>
          <w:sz w:val="22"/>
          <w:szCs w:val="22"/>
          <w:lang w:val="it-IT"/>
        </w:rPr>
        <w:t xml:space="preserve"> Sozzani, </w:t>
      </w:r>
      <w:r w:rsidRPr="00F973E0">
        <w:rPr>
          <w:rFonts w:ascii="Arial" w:hAnsi="Arial" w:cs="Arial"/>
          <w:b/>
          <w:sz w:val="22"/>
          <w:szCs w:val="22"/>
          <w:lang w:val="it-IT"/>
        </w:rPr>
        <w:t xml:space="preserve">Elio Grazioli </w:t>
      </w:r>
      <w:r w:rsidRPr="00F973E0">
        <w:rPr>
          <w:rFonts w:ascii="Arial" w:hAnsi="Arial" w:cs="Arial"/>
          <w:sz w:val="22"/>
          <w:szCs w:val="22"/>
          <w:lang w:val="it-IT"/>
        </w:rPr>
        <w:t xml:space="preserve">e </w:t>
      </w:r>
      <w:r w:rsidRPr="00F973E0">
        <w:rPr>
          <w:rFonts w:ascii="Arial" w:hAnsi="Arial" w:cs="Arial"/>
          <w:b/>
          <w:sz w:val="22"/>
          <w:szCs w:val="22"/>
          <w:lang w:val="it-IT"/>
        </w:rPr>
        <w:t xml:space="preserve">Martina </w:t>
      </w:r>
      <w:proofErr w:type="spellStart"/>
      <w:r w:rsidRPr="00F973E0">
        <w:rPr>
          <w:rFonts w:ascii="Arial" w:hAnsi="Arial" w:cs="Arial"/>
          <w:b/>
          <w:sz w:val="22"/>
          <w:szCs w:val="22"/>
          <w:lang w:val="it-IT"/>
        </w:rPr>
        <w:t>Corgnati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presentano il libro </w:t>
      </w:r>
      <w:proofErr w:type="spellStart"/>
      <w:r>
        <w:rPr>
          <w:rFonts w:ascii="Arial" w:hAnsi="Arial" w:cs="Arial"/>
          <w:b/>
          <w:i/>
          <w:sz w:val="22"/>
          <w:szCs w:val="22"/>
          <w:lang w:val="it-IT"/>
        </w:rPr>
        <w:t>Infrasottile</w:t>
      </w:r>
      <w:proofErr w:type="spellEnd"/>
      <w:r>
        <w:rPr>
          <w:rFonts w:ascii="Arial" w:hAnsi="Arial" w:cs="Arial"/>
          <w:b/>
          <w:i/>
          <w:sz w:val="22"/>
          <w:szCs w:val="22"/>
          <w:lang w:val="it-IT"/>
        </w:rPr>
        <w:t>. L’arte contemporanea ai limiti</w:t>
      </w:r>
      <w:r w:rsidRPr="00F973E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F973E0">
        <w:rPr>
          <w:rFonts w:ascii="Arial" w:hAnsi="Arial" w:cs="Arial"/>
          <w:sz w:val="22"/>
          <w:szCs w:val="22"/>
          <w:lang w:val="it-IT"/>
        </w:rPr>
        <w:t xml:space="preserve">pubblicato da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Postmedia</w:t>
      </w:r>
      <w:proofErr w:type="spellEnd"/>
      <w:r w:rsidRPr="00F973E0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7ABEA5B6" w14:textId="7EE837D7" w:rsidR="001E6592" w:rsidRDefault="001E6592" w:rsidP="008F5F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4F202B4F" w14:textId="77777777" w:rsidR="001E6592" w:rsidRPr="00A15F80" w:rsidRDefault="001E6592" w:rsidP="001E65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A15F80">
        <w:rPr>
          <w:rFonts w:ascii="Arial" w:hAnsi="Arial" w:cs="Arial"/>
          <w:sz w:val="22"/>
          <w:szCs w:val="22"/>
          <w:lang w:val="it-IT"/>
        </w:rPr>
        <w:t>Come funziona i</w:t>
      </w:r>
      <w:bookmarkStart w:id="0" w:name="_GoBack"/>
      <w:bookmarkEnd w:id="0"/>
      <w:r w:rsidRPr="00A15F80">
        <w:rPr>
          <w:rFonts w:ascii="Arial" w:hAnsi="Arial" w:cs="Arial"/>
          <w:sz w:val="22"/>
          <w:szCs w:val="22"/>
          <w:lang w:val="it-IT"/>
        </w:rPr>
        <w:t xml:space="preserve">l pensiero? Come funziona la vita? Come funziona la fotografia? </w:t>
      </w:r>
    </w:p>
    <w:p w14:paraId="202A4546" w14:textId="77777777" w:rsidR="001E6592" w:rsidRDefault="001E6592" w:rsidP="001E6592">
      <w:pPr>
        <w:rPr>
          <w:rFonts w:ascii="Arial" w:hAnsi="Arial" w:cs="Arial"/>
          <w:sz w:val="22"/>
          <w:szCs w:val="22"/>
          <w:lang w:val="it-IT"/>
        </w:rPr>
      </w:pPr>
      <w:r w:rsidRPr="00A15F80">
        <w:rPr>
          <w:rFonts w:ascii="Arial" w:hAnsi="Arial" w:cs="Arial"/>
          <w:sz w:val="22"/>
          <w:szCs w:val="22"/>
          <w:lang w:val="it-IT"/>
        </w:rPr>
        <w:t>L’</w:t>
      </w:r>
      <w:proofErr w:type="spellStart"/>
      <w:r w:rsidRPr="00A15F80">
        <w:rPr>
          <w:rFonts w:ascii="Arial" w:hAnsi="Arial" w:cs="Arial"/>
          <w:sz w:val="22"/>
          <w:szCs w:val="22"/>
          <w:lang w:val="it-IT"/>
        </w:rPr>
        <w:t>infrasottile</w:t>
      </w:r>
      <w:proofErr w:type="spellEnd"/>
      <w:r w:rsidRPr="00A15F80">
        <w:rPr>
          <w:rFonts w:ascii="Arial" w:hAnsi="Arial" w:cs="Arial"/>
          <w:sz w:val="22"/>
          <w:szCs w:val="22"/>
          <w:lang w:val="it-IT"/>
        </w:rPr>
        <w:t xml:space="preserve"> è il legame, o il “passaggio” tra queste domande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6FC95FA9" w14:textId="77777777" w:rsidR="001E6592" w:rsidRPr="001E6592" w:rsidRDefault="001E6592" w:rsidP="001E65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it-IT"/>
        </w:rPr>
      </w:pPr>
    </w:p>
    <w:p w14:paraId="1F4D2D02" w14:textId="0015A950" w:rsidR="008F5F00" w:rsidRDefault="00E504C7" w:rsidP="001E65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Q</w:t>
      </w:r>
      <w:r w:rsidR="008F5F00" w:rsidRPr="00252B43">
        <w:rPr>
          <w:rFonts w:ascii="Arial" w:hAnsi="Arial" w:cs="Arial"/>
          <w:sz w:val="22"/>
          <w:szCs w:val="22"/>
          <w:lang w:val="it-IT"/>
        </w:rPr>
        <w:t xml:space="preserve">uesto libro </w:t>
      </w:r>
      <w:r>
        <w:rPr>
          <w:rFonts w:ascii="Arial" w:hAnsi="Arial" w:cs="Arial"/>
          <w:sz w:val="22"/>
          <w:szCs w:val="22"/>
          <w:lang w:val="it-IT"/>
        </w:rPr>
        <w:t>tratta</w:t>
      </w:r>
      <w:r w:rsidR="008F5F00" w:rsidRPr="00252B43">
        <w:rPr>
          <w:rFonts w:ascii="Arial" w:hAnsi="Arial" w:cs="Arial"/>
          <w:sz w:val="22"/>
          <w:szCs w:val="22"/>
          <w:lang w:val="it-IT"/>
        </w:rPr>
        <w:t xml:space="preserve"> dell'arte come capacità dell'artista di vedere e mostrare diversamente la realtà. </w:t>
      </w:r>
      <w:r>
        <w:rPr>
          <w:rFonts w:ascii="Arial" w:hAnsi="Arial" w:cs="Arial"/>
          <w:sz w:val="22"/>
          <w:szCs w:val="22"/>
          <w:lang w:val="it-IT"/>
        </w:rPr>
        <w:br/>
      </w:r>
      <w:r w:rsidR="008F5F00" w:rsidRPr="008F5F00">
        <w:rPr>
          <w:rFonts w:ascii="Arial" w:hAnsi="Arial" w:cs="Arial"/>
          <w:sz w:val="22"/>
          <w:szCs w:val="22"/>
          <w:lang w:val="it-IT"/>
        </w:rPr>
        <w:t xml:space="preserve">Al centro sta la nozione </w:t>
      </w:r>
      <w:proofErr w:type="spellStart"/>
      <w:r w:rsidR="008F5F00" w:rsidRPr="008F5F00">
        <w:rPr>
          <w:rFonts w:ascii="Arial" w:hAnsi="Arial" w:cs="Arial"/>
          <w:sz w:val="22"/>
          <w:szCs w:val="22"/>
          <w:lang w:val="it-IT"/>
        </w:rPr>
        <w:t>duchampiana</w:t>
      </w:r>
      <w:proofErr w:type="spellEnd"/>
      <w:r w:rsidR="008F5F00" w:rsidRPr="008F5F00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="008F5F00" w:rsidRPr="008F5F00">
        <w:rPr>
          <w:rFonts w:ascii="Arial" w:hAnsi="Arial" w:cs="Arial"/>
          <w:i/>
          <w:sz w:val="22"/>
          <w:szCs w:val="22"/>
          <w:lang w:val="it-IT"/>
        </w:rPr>
        <w:t>inframince</w:t>
      </w:r>
      <w:proofErr w:type="spellEnd"/>
      <w:r w:rsidR="008F5F00" w:rsidRPr="008F5F00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8F5F00" w:rsidRPr="008F5F00">
        <w:rPr>
          <w:rFonts w:ascii="Arial" w:hAnsi="Arial" w:cs="Arial"/>
          <w:sz w:val="22"/>
          <w:szCs w:val="22"/>
          <w:lang w:val="it-IT"/>
        </w:rPr>
        <w:t>infrasottile</w:t>
      </w:r>
      <w:proofErr w:type="spellEnd"/>
      <w:r w:rsidR="008F5F00" w:rsidRPr="008F5F00">
        <w:rPr>
          <w:rFonts w:ascii="Arial" w:hAnsi="Arial" w:cs="Arial"/>
          <w:sz w:val="22"/>
          <w:szCs w:val="22"/>
          <w:lang w:val="it-IT"/>
        </w:rPr>
        <w:t xml:space="preserve">. Essa indica innanzitutto ciò </w:t>
      </w:r>
      <w:r>
        <w:rPr>
          <w:rFonts w:ascii="Arial" w:hAnsi="Arial" w:cs="Arial"/>
          <w:sz w:val="22"/>
          <w:szCs w:val="22"/>
          <w:lang w:val="it-IT"/>
        </w:rPr>
        <w:t xml:space="preserve">che </w:t>
      </w:r>
      <w:r w:rsidR="008F5F00" w:rsidRPr="008F5F00">
        <w:rPr>
          <w:rFonts w:ascii="Arial" w:hAnsi="Arial" w:cs="Arial"/>
          <w:sz w:val="22"/>
          <w:szCs w:val="22"/>
          <w:lang w:val="it-IT"/>
        </w:rPr>
        <w:t xml:space="preserve">è all'estremo della percezione, del discernibile, della differenza, senza essere né l'invisibile, né il trascendente, ma invece una presenza al limite, un possibile reale, o una compresenza di due stati che «si sposano», dice Duchamp, dando vita a un terzo tutto da cogliere. </w:t>
      </w:r>
    </w:p>
    <w:p w14:paraId="0046B553" w14:textId="77777777" w:rsidR="001E6592" w:rsidRPr="001E6592" w:rsidRDefault="001E6592" w:rsidP="008F5F00">
      <w:pPr>
        <w:rPr>
          <w:rFonts w:ascii="Arial" w:hAnsi="Arial" w:cs="Arial"/>
          <w:sz w:val="10"/>
          <w:szCs w:val="10"/>
          <w:lang w:val="it-IT"/>
        </w:rPr>
      </w:pPr>
    </w:p>
    <w:p w14:paraId="7E4B69CD" w14:textId="79DD24D5" w:rsidR="008F5F00" w:rsidRPr="001E6592" w:rsidRDefault="008F5F00" w:rsidP="001E6592">
      <w:pPr>
        <w:rPr>
          <w:lang w:val="it-IT"/>
        </w:rPr>
      </w:pPr>
      <w:r w:rsidRPr="00252B43">
        <w:rPr>
          <w:rFonts w:ascii="Arial" w:hAnsi="Arial" w:cs="Arial"/>
          <w:sz w:val="22"/>
          <w:szCs w:val="22"/>
          <w:lang w:val="it-IT"/>
        </w:rPr>
        <w:t xml:space="preserve">Da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Rauschenberg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, Johns, Warhol, a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Nauman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, Asher, Barry,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Huebler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, agli artisti più recenti,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Gonzalez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-Torres, Dean,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Huyghe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Jan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Ader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, </w:t>
      </w:r>
      <w:r w:rsidR="00E504C7">
        <w:rPr>
          <w:rFonts w:ascii="Arial" w:hAnsi="Arial" w:cs="Arial"/>
          <w:sz w:val="22"/>
          <w:szCs w:val="22"/>
          <w:lang w:val="it-IT"/>
        </w:rPr>
        <w:t xml:space="preserve">Luca </w:t>
      </w:r>
      <w:r w:rsidRPr="00252B43">
        <w:rPr>
          <w:rFonts w:ascii="Arial" w:hAnsi="Arial" w:cs="Arial"/>
          <w:sz w:val="22"/>
          <w:szCs w:val="22"/>
          <w:lang w:val="it-IT"/>
        </w:rPr>
        <w:t xml:space="preserve">Vitone, </w:t>
      </w:r>
      <w:r w:rsidR="00E504C7">
        <w:rPr>
          <w:rFonts w:ascii="Arial" w:hAnsi="Arial" w:cs="Arial"/>
          <w:sz w:val="22"/>
          <w:szCs w:val="22"/>
          <w:lang w:val="it-IT"/>
        </w:rPr>
        <w:t xml:space="preserve">Amedeo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Martegani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, </w:t>
      </w:r>
      <w:r w:rsidR="00E504C7">
        <w:rPr>
          <w:rFonts w:ascii="Arial" w:hAnsi="Arial" w:cs="Arial"/>
          <w:sz w:val="22"/>
          <w:szCs w:val="22"/>
          <w:lang w:val="it-IT"/>
        </w:rPr>
        <w:t xml:space="preserve">Angela </w:t>
      </w:r>
      <w:proofErr w:type="spellStart"/>
      <w:r w:rsidRPr="00252B43">
        <w:rPr>
          <w:rFonts w:ascii="Arial" w:hAnsi="Arial" w:cs="Arial"/>
          <w:sz w:val="22"/>
          <w:szCs w:val="22"/>
          <w:lang w:val="it-IT"/>
        </w:rPr>
        <w:t>Marisaldi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; dalla ripetizione alla tautologia, dalla copia al </w:t>
      </w:r>
      <w:r w:rsidRPr="00252B43">
        <w:rPr>
          <w:rFonts w:ascii="Arial" w:hAnsi="Arial" w:cs="Arial"/>
          <w:i/>
          <w:sz w:val="22"/>
          <w:szCs w:val="22"/>
          <w:lang w:val="it-IT"/>
        </w:rPr>
        <w:t>re-</w:t>
      </w:r>
      <w:proofErr w:type="spellStart"/>
      <w:r w:rsidRPr="00252B43">
        <w:rPr>
          <w:rFonts w:ascii="Arial" w:hAnsi="Arial" w:cs="Arial"/>
          <w:i/>
          <w:sz w:val="22"/>
          <w:szCs w:val="22"/>
          <w:lang w:val="it-IT"/>
        </w:rPr>
        <w:t>enactment</w:t>
      </w:r>
      <w:proofErr w:type="spellEnd"/>
      <w:r w:rsidRPr="00252B43">
        <w:rPr>
          <w:rFonts w:ascii="Arial" w:hAnsi="Arial" w:cs="Arial"/>
          <w:sz w:val="22"/>
          <w:szCs w:val="22"/>
          <w:lang w:val="it-IT"/>
        </w:rPr>
        <w:t xml:space="preserve">, dal concetto alla </w:t>
      </w:r>
      <w:r w:rsidRPr="00252B43">
        <w:rPr>
          <w:rFonts w:ascii="Arial" w:hAnsi="Arial" w:cs="Arial"/>
          <w:i/>
          <w:sz w:val="22"/>
          <w:szCs w:val="22"/>
          <w:lang w:val="it-IT"/>
        </w:rPr>
        <w:t>performance</w:t>
      </w:r>
      <w:r w:rsidRPr="00252B43">
        <w:rPr>
          <w:rFonts w:ascii="Arial" w:hAnsi="Arial" w:cs="Arial"/>
          <w:sz w:val="22"/>
          <w:szCs w:val="22"/>
          <w:lang w:val="it-IT"/>
        </w:rPr>
        <w:t xml:space="preserve">, alla fotografia, </w:t>
      </w:r>
      <w:r w:rsidR="00E504C7">
        <w:rPr>
          <w:rFonts w:ascii="Arial" w:hAnsi="Arial" w:cs="Arial"/>
          <w:sz w:val="22"/>
          <w:szCs w:val="22"/>
          <w:lang w:val="it-IT"/>
        </w:rPr>
        <w:t xml:space="preserve">Grazioli descrive </w:t>
      </w:r>
      <w:r w:rsidRPr="00252B43">
        <w:rPr>
          <w:rFonts w:ascii="Arial" w:hAnsi="Arial" w:cs="Arial"/>
          <w:sz w:val="22"/>
          <w:szCs w:val="22"/>
          <w:lang w:val="it-IT"/>
        </w:rPr>
        <w:t>l'arte ai limiti di ogni aspetto dell'arte.</w:t>
      </w:r>
      <w:r w:rsidR="00A15F80">
        <w:rPr>
          <w:rFonts w:ascii="Arial" w:hAnsi="Arial" w:cs="Arial"/>
          <w:sz w:val="22"/>
          <w:szCs w:val="22"/>
          <w:lang w:val="it-IT"/>
        </w:rPr>
        <w:t xml:space="preserve"> </w:t>
      </w:r>
      <w:r w:rsidR="00A15F80" w:rsidRPr="00A15F80">
        <w:rPr>
          <w:rFonts w:ascii="Verdana" w:hAnsi="Verdana"/>
          <w:color w:val="000000"/>
          <w:sz w:val="15"/>
          <w:szCs w:val="15"/>
          <w:lang w:val="it-IT"/>
        </w:rPr>
        <w:br/>
      </w:r>
      <w:r w:rsidRPr="00252B43">
        <w:rPr>
          <w:lang w:val="it-IT"/>
        </w:rPr>
        <w:br/>
      </w:r>
      <w:r w:rsidRPr="00BD2CE2">
        <w:rPr>
          <w:rFonts w:ascii="Arial" w:hAnsi="Arial" w:cs="Arial"/>
          <w:b/>
          <w:sz w:val="21"/>
          <w:szCs w:val="21"/>
          <w:lang w:val="it-IT"/>
        </w:rPr>
        <w:t>Elio Grazioli</w:t>
      </w:r>
      <w:r w:rsidRPr="00BD2CE2">
        <w:rPr>
          <w:rFonts w:ascii="Arial" w:hAnsi="Arial" w:cs="Arial"/>
          <w:sz w:val="21"/>
          <w:szCs w:val="21"/>
          <w:lang w:val="it-IT"/>
        </w:rPr>
        <w:t xml:space="preserve"> </w:t>
      </w:r>
      <w:r w:rsidR="00767055">
        <w:rPr>
          <w:rFonts w:ascii="Arial" w:hAnsi="Arial" w:cs="Arial"/>
          <w:sz w:val="21"/>
          <w:szCs w:val="21"/>
          <w:lang w:val="it-IT"/>
        </w:rPr>
        <w:t xml:space="preserve">(Fara Gera D’Adda, 1954) </w:t>
      </w:r>
      <w:r w:rsidRPr="00BD2CE2">
        <w:rPr>
          <w:rFonts w:ascii="Arial" w:hAnsi="Arial" w:cs="Arial"/>
          <w:sz w:val="21"/>
          <w:szCs w:val="21"/>
          <w:lang w:val="it-IT"/>
        </w:rPr>
        <w:t xml:space="preserve">è critico d'arte contemporanea e di fotografia. Insegna Storia dell'arte contemporanea all'Università degli Studi </w:t>
      </w:r>
      <w:r w:rsidR="00FB268A">
        <w:rPr>
          <w:rFonts w:ascii="Arial" w:hAnsi="Arial" w:cs="Arial"/>
          <w:sz w:val="21"/>
          <w:szCs w:val="21"/>
          <w:lang w:val="it-IT"/>
        </w:rPr>
        <w:t>e</w:t>
      </w:r>
      <w:r w:rsidRPr="00BD2CE2">
        <w:rPr>
          <w:rFonts w:ascii="Arial" w:hAnsi="Arial" w:cs="Arial"/>
          <w:sz w:val="21"/>
          <w:szCs w:val="21"/>
          <w:lang w:val="it-IT"/>
        </w:rPr>
        <w:t xml:space="preserve"> all'Accademia di Belle Arti Carrara di Bergamo. Dal 2007 al 2017 è stato direttore artistico della manifestazione "Fotografia Europea" di Reggio Emilia. </w:t>
      </w:r>
      <w:r w:rsidR="001E6592" w:rsidRPr="001E6592">
        <w:rPr>
          <w:rFonts w:ascii="Arial" w:hAnsi="Arial" w:cs="Arial"/>
          <w:sz w:val="22"/>
          <w:szCs w:val="22"/>
          <w:lang w:val="it-IT"/>
        </w:rPr>
        <w:t>Dopo essere stato negli anni '80 redattore della rivista Flash Art e aver nei '90 fondato la rivista Ipso Facto,</w:t>
      </w:r>
      <w:r w:rsidR="001E6592" w:rsidRPr="001E6592"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  <w:lang w:val="it-IT"/>
        </w:rPr>
        <w:t> </w:t>
      </w:r>
      <w:r w:rsidR="001E6592">
        <w:rPr>
          <w:rFonts w:ascii="Arial" w:hAnsi="Arial" w:cs="Arial"/>
          <w:sz w:val="21"/>
          <w:szCs w:val="21"/>
          <w:lang w:val="it-IT"/>
        </w:rPr>
        <w:t>d</w:t>
      </w:r>
      <w:r w:rsidRPr="00BD2CE2">
        <w:rPr>
          <w:rFonts w:ascii="Arial" w:hAnsi="Arial" w:cs="Arial"/>
          <w:sz w:val="21"/>
          <w:szCs w:val="21"/>
          <w:lang w:val="it-IT"/>
        </w:rPr>
        <w:t xml:space="preserve">irige ora con Marco </w:t>
      </w:r>
      <w:proofErr w:type="spellStart"/>
      <w:r w:rsidRPr="00BD2CE2">
        <w:rPr>
          <w:rFonts w:ascii="Arial" w:hAnsi="Arial" w:cs="Arial"/>
          <w:sz w:val="21"/>
          <w:szCs w:val="21"/>
          <w:lang w:val="it-IT"/>
        </w:rPr>
        <w:t>Belpoliti</w:t>
      </w:r>
      <w:proofErr w:type="spellEnd"/>
      <w:r w:rsidRPr="00BD2CE2">
        <w:rPr>
          <w:rFonts w:ascii="Arial" w:hAnsi="Arial" w:cs="Arial"/>
          <w:sz w:val="21"/>
          <w:szCs w:val="21"/>
          <w:lang w:val="it-IT"/>
        </w:rPr>
        <w:t xml:space="preserve"> il semestrale monografico </w:t>
      </w:r>
      <w:r w:rsidRPr="00BD2CE2">
        <w:rPr>
          <w:rFonts w:ascii="Arial" w:hAnsi="Arial" w:cs="Arial"/>
          <w:i/>
          <w:sz w:val="21"/>
          <w:szCs w:val="21"/>
          <w:lang w:val="it-IT"/>
        </w:rPr>
        <w:t>Riga</w:t>
      </w:r>
      <w:r w:rsidRPr="00BD2CE2">
        <w:rPr>
          <w:rFonts w:ascii="Arial" w:hAnsi="Arial" w:cs="Arial"/>
          <w:sz w:val="21"/>
          <w:szCs w:val="21"/>
          <w:lang w:val="it-IT"/>
        </w:rPr>
        <w:t xml:space="preserve"> (Marcos y Marcos editore). Ha pubblicato diversi libri, come Arte e pubblicità (B. Mondadori, 2001), La polvere nell'arte (B. Mondadori, 2004), La collezione come forma d'arte (Johan &amp; Levi, 2012), Piero Manzoni (B. Mondadori, 2007), Ugo </w:t>
      </w:r>
      <w:proofErr w:type="spellStart"/>
      <w:r w:rsidRPr="00BD2CE2">
        <w:rPr>
          <w:rFonts w:ascii="Arial" w:hAnsi="Arial" w:cs="Arial"/>
          <w:sz w:val="21"/>
          <w:szCs w:val="21"/>
          <w:lang w:val="it-IT"/>
        </w:rPr>
        <w:t>Mulas</w:t>
      </w:r>
      <w:proofErr w:type="spellEnd"/>
      <w:r w:rsidRPr="00BD2CE2">
        <w:rPr>
          <w:rFonts w:ascii="Arial" w:hAnsi="Arial" w:cs="Arial"/>
          <w:sz w:val="21"/>
          <w:szCs w:val="21"/>
          <w:lang w:val="it-IT"/>
        </w:rPr>
        <w:t xml:space="preserve"> (Bollati-</w:t>
      </w:r>
      <w:proofErr w:type="spellStart"/>
      <w:r w:rsidRPr="00BD2CE2">
        <w:rPr>
          <w:rFonts w:ascii="Arial" w:hAnsi="Arial" w:cs="Arial"/>
          <w:sz w:val="21"/>
          <w:szCs w:val="21"/>
          <w:lang w:val="it-IT"/>
        </w:rPr>
        <w:t>Boringhieri</w:t>
      </w:r>
      <w:proofErr w:type="spellEnd"/>
      <w:r w:rsidRPr="00BD2CE2">
        <w:rPr>
          <w:rFonts w:ascii="Arial" w:hAnsi="Arial" w:cs="Arial"/>
          <w:sz w:val="21"/>
          <w:szCs w:val="21"/>
          <w:lang w:val="it-IT"/>
        </w:rPr>
        <w:t>, 2010), Davide Mosconi (Tri.pli.co., 2015), Duchamp oltre la fotografia (Johan &amp; Levi, 2017).</w:t>
      </w:r>
    </w:p>
    <w:p w14:paraId="2E26CC4B" w14:textId="77777777" w:rsidR="008F5F00" w:rsidRPr="00BD2CE2" w:rsidRDefault="008F5F00" w:rsidP="008F5F00">
      <w:pPr>
        <w:jc w:val="both"/>
        <w:rPr>
          <w:rFonts w:ascii="Arial" w:hAnsi="Arial" w:cs="Arial"/>
          <w:sz w:val="21"/>
          <w:szCs w:val="21"/>
          <w:lang w:val="it-IT"/>
        </w:rPr>
      </w:pPr>
    </w:p>
    <w:p w14:paraId="2178259A" w14:textId="56C1A127" w:rsidR="008F5F00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val="it-IT" w:eastAsia="en-US"/>
        </w:rPr>
      </w:pPr>
      <w:r w:rsidRPr="00BD2CE2">
        <w:rPr>
          <w:rFonts w:ascii="Arial" w:hAnsi="Arial" w:cs="Arial"/>
          <w:b/>
          <w:sz w:val="21"/>
          <w:szCs w:val="21"/>
          <w:lang w:val="it-IT"/>
        </w:rPr>
        <w:t xml:space="preserve">Martina </w:t>
      </w:r>
      <w:proofErr w:type="spellStart"/>
      <w:r w:rsidRPr="00BD2CE2">
        <w:rPr>
          <w:rFonts w:ascii="Arial" w:hAnsi="Arial" w:cs="Arial"/>
          <w:b/>
          <w:sz w:val="21"/>
          <w:szCs w:val="21"/>
          <w:lang w:val="it-IT"/>
        </w:rPr>
        <w:t>Corgnati</w:t>
      </w:r>
      <w:proofErr w:type="spellEnd"/>
      <w:r w:rsidRPr="00BD2CE2">
        <w:rPr>
          <w:rFonts w:ascii="Arial" w:hAnsi="Arial" w:cs="Arial"/>
          <w:b/>
          <w:sz w:val="21"/>
          <w:szCs w:val="21"/>
          <w:lang w:val="it-IT"/>
        </w:rPr>
        <w:t xml:space="preserve"> </w:t>
      </w:r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insegna Storia dell’Arte presso l’Accademia di Belle Arti di Brera, dove dirige anche la Scuola di Comunicazione e Valorizzazione del Patrimonio Artistico. Tra le sue pubblicazioni, </w:t>
      </w:r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Artiste. Dall’Impressionismo al nuovo millennio</w:t>
      </w:r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 (2004),</w:t>
      </w:r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 xml:space="preserve"> L’opera replicante. La strategia dei simulacri nell’arte contemporanea</w:t>
      </w:r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 (2009), </w:t>
      </w:r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I quadri che ci guardano. Opere in dialogo</w:t>
      </w:r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 (2011). Ha curato la prima retrospettiva italiana di </w:t>
      </w:r>
      <w:proofErr w:type="spellStart"/>
      <w:r w:rsidRPr="00BD2CE2">
        <w:rPr>
          <w:rFonts w:ascii="Arial" w:hAnsi="Arial" w:cs="Arial"/>
          <w:sz w:val="21"/>
          <w:szCs w:val="21"/>
          <w:lang w:val="it-IT" w:eastAsia="en-US"/>
        </w:rPr>
        <w:t>Meret</w:t>
      </w:r>
      <w:proofErr w:type="spellEnd"/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 </w:t>
      </w:r>
      <w:proofErr w:type="spellStart"/>
      <w:r w:rsidRPr="00BD2CE2">
        <w:rPr>
          <w:rFonts w:ascii="Arial" w:hAnsi="Arial" w:cs="Arial"/>
          <w:sz w:val="21"/>
          <w:szCs w:val="21"/>
          <w:lang w:val="it-IT" w:eastAsia="en-US"/>
        </w:rPr>
        <w:t>Oppenheim</w:t>
      </w:r>
      <w:proofErr w:type="spellEnd"/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 e, con Lisa </w:t>
      </w:r>
      <w:proofErr w:type="spellStart"/>
      <w:r w:rsidRPr="00BD2CE2">
        <w:rPr>
          <w:rFonts w:ascii="Arial" w:hAnsi="Arial" w:cs="Arial"/>
          <w:sz w:val="21"/>
          <w:szCs w:val="21"/>
          <w:lang w:val="it-IT" w:eastAsia="en-US"/>
        </w:rPr>
        <w:t>Wenger</w:t>
      </w:r>
      <w:proofErr w:type="spellEnd"/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, la raccolta di lettere e documenti privati </w:t>
      </w:r>
      <w:proofErr w:type="spellStart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Meret</w:t>
      </w:r>
      <w:proofErr w:type="spellEnd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 xml:space="preserve"> </w:t>
      </w:r>
      <w:proofErr w:type="spellStart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Oppenheim</w:t>
      </w:r>
      <w:proofErr w:type="spellEnd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 xml:space="preserve">. </w:t>
      </w:r>
      <w:proofErr w:type="spellStart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Worte</w:t>
      </w:r>
      <w:proofErr w:type="spellEnd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 xml:space="preserve"> </w:t>
      </w:r>
      <w:proofErr w:type="spellStart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nicht</w:t>
      </w:r>
      <w:proofErr w:type="spellEnd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 xml:space="preserve"> in </w:t>
      </w:r>
      <w:proofErr w:type="spellStart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giftige</w:t>
      </w:r>
      <w:proofErr w:type="spellEnd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 xml:space="preserve"> </w:t>
      </w:r>
      <w:proofErr w:type="spellStart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Buchstaben</w:t>
      </w:r>
      <w:proofErr w:type="spellEnd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 xml:space="preserve"> </w:t>
      </w:r>
      <w:proofErr w:type="spellStart"/>
      <w:r w:rsidRPr="00BD2CE2">
        <w:rPr>
          <w:rFonts w:ascii="Arial" w:hAnsi="Arial" w:cs="Arial"/>
          <w:i/>
          <w:iCs/>
          <w:sz w:val="21"/>
          <w:szCs w:val="21"/>
          <w:lang w:val="it-IT" w:eastAsia="en-US"/>
        </w:rPr>
        <w:t>einwickeln</w:t>
      </w:r>
      <w:proofErr w:type="spellEnd"/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 (2013). Per Johan &amp; Levi ha pubblicato la biografia </w:t>
      </w:r>
      <w:proofErr w:type="spellStart"/>
      <w:r w:rsidRPr="00BD2CE2">
        <w:rPr>
          <w:rFonts w:ascii="Arial" w:hAnsi="Arial" w:cs="Arial"/>
          <w:i/>
          <w:sz w:val="21"/>
          <w:szCs w:val="21"/>
          <w:lang w:val="it-IT" w:eastAsia="en-US"/>
        </w:rPr>
        <w:t>Meret</w:t>
      </w:r>
      <w:proofErr w:type="spellEnd"/>
      <w:r w:rsidRPr="00BD2CE2">
        <w:rPr>
          <w:rFonts w:ascii="Arial" w:hAnsi="Arial" w:cs="Arial"/>
          <w:i/>
          <w:sz w:val="21"/>
          <w:szCs w:val="21"/>
          <w:lang w:val="it-IT" w:eastAsia="en-US"/>
        </w:rPr>
        <w:t xml:space="preserve"> </w:t>
      </w:r>
      <w:proofErr w:type="spellStart"/>
      <w:r w:rsidRPr="00BD2CE2">
        <w:rPr>
          <w:rFonts w:ascii="Arial" w:hAnsi="Arial" w:cs="Arial"/>
          <w:i/>
          <w:sz w:val="21"/>
          <w:szCs w:val="21"/>
          <w:lang w:val="it-IT" w:eastAsia="en-US"/>
        </w:rPr>
        <w:t>Oppenheim</w:t>
      </w:r>
      <w:proofErr w:type="spellEnd"/>
      <w:r w:rsidRPr="00BD2CE2">
        <w:rPr>
          <w:rFonts w:ascii="Arial" w:hAnsi="Arial" w:cs="Arial"/>
          <w:i/>
          <w:sz w:val="21"/>
          <w:szCs w:val="21"/>
          <w:lang w:val="it-IT" w:eastAsia="en-US"/>
        </w:rPr>
        <w:t>. Afferrare la vita per la coda</w:t>
      </w:r>
      <w:r w:rsidRPr="00BD2CE2">
        <w:rPr>
          <w:rFonts w:ascii="Arial" w:hAnsi="Arial" w:cs="Arial"/>
          <w:sz w:val="21"/>
          <w:szCs w:val="21"/>
          <w:lang w:val="it-IT" w:eastAsia="en-US"/>
        </w:rPr>
        <w:t xml:space="preserve"> (2014). </w:t>
      </w:r>
    </w:p>
    <w:p w14:paraId="55567327" w14:textId="77777777" w:rsidR="00767055" w:rsidRPr="001E6592" w:rsidRDefault="00767055" w:rsidP="008F5F00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  <w:lang w:val="it-IT" w:eastAsia="en-US"/>
        </w:rPr>
      </w:pPr>
    </w:p>
    <w:p w14:paraId="36E90688" w14:textId="2E666BA0" w:rsidR="008F5F00" w:rsidRPr="00B54CF1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it-IT" w:eastAsia="en-US"/>
        </w:rPr>
      </w:pPr>
      <w:proofErr w:type="spellStart"/>
      <w:r>
        <w:rPr>
          <w:rFonts w:ascii="Arial" w:hAnsi="Arial" w:cs="Arial"/>
          <w:b/>
          <w:i/>
          <w:sz w:val="18"/>
          <w:szCs w:val="18"/>
          <w:lang w:val="it-IT"/>
        </w:rPr>
        <w:t>Infrasottile</w:t>
      </w:r>
      <w:proofErr w:type="spellEnd"/>
      <w:r>
        <w:rPr>
          <w:rFonts w:ascii="Arial" w:hAnsi="Arial" w:cs="Arial"/>
          <w:b/>
          <w:i/>
          <w:sz w:val="18"/>
          <w:szCs w:val="18"/>
          <w:lang w:val="it-IT"/>
        </w:rPr>
        <w:t>. L’arte contemporanea ai limiti</w:t>
      </w:r>
      <w:r w:rsidRPr="00B54CF1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0DBDFD43" w14:textId="77777777" w:rsidR="00E504C7" w:rsidRDefault="008F5F00" w:rsidP="001E6592">
      <w:pPr>
        <w:rPr>
          <w:rFonts w:ascii="Arial" w:hAnsi="Arial" w:cs="Arial"/>
          <w:sz w:val="18"/>
          <w:szCs w:val="18"/>
          <w:lang w:val="it-IT"/>
        </w:rPr>
      </w:pPr>
      <w:r w:rsidRPr="00B54CF1">
        <w:rPr>
          <w:rFonts w:ascii="Arial" w:hAnsi="Arial" w:cs="Arial"/>
          <w:sz w:val="18"/>
          <w:szCs w:val="18"/>
          <w:lang w:val="it-IT"/>
        </w:rPr>
        <w:t xml:space="preserve">di Elio Grazioli,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Postmedia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Books</w:t>
      </w:r>
      <w:r w:rsidRPr="00B54CF1">
        <w:rPr>
          <w:rFonts w:ascii="Arial" w:hAnsi="Arial" w:cs="Arial"/>
          <w:sz w:val="18"/>
          <w:szCs w:val="18"/>
          <w:lang w:val="it-IT"/>
        </w:rPr>
        <w:br/>
        <w:t xml:space="preserve">15,5 x 23 cm, pp. </w:t>
      </w:r>
      <w:r>
        <w:rPr>
          <w:rFonts w:ascii="Arial" w:hAnsi="Arial" w:cs="Arial"/>
          <w:sz w:val="18"/>
          <w:szCs w:val="18"/>
          <w:lang w:val="it-IT"/>
        </w:rPr>
        <w:t>198</w:t>
      </w:r>
      <w:r w:rsidRPr="00B54CF1">
        <w:rPr>
          <w:rFonts w:ascii="Arial" w:hAnsi="Arial" w:cs="Arial"/>
          <w:sz w:val="18"/>
          <w:szCs w:val="18"/>
          <w:lang w:val="it-IT"/>
        </w:rPr>
        <w:t xml:space="preserve">, </w:t>
      </w:r>
      <w:r>
        <w:rPr>
          <w:rFonts w:ascii="Arial" w:hAnsi="Arial" w:cs="Arial"/>
          <w:sz w:val="18"/>
          <w:szCs w:val="18"/>
          <w:lang w:val="it-IT"/>
        </w:rPr>
        <w:t>in 590 copie, 79</w:t>
      </w:r>
      <w:r w:rsidRPr="00B54CF1">
        <w:rPr>
          <w:rFonts w:ascii="Arial" w:hAnsi="Arial" w:cs="Arial"/>
          <w:sz w:val="18"/>
          <w:szCs w:val="18"/>
          <w:lang w:val="it-IT"/>
        </w:rPr>
        <w:t xml:space="preserve"> illustrazioni b/n</w:t>
      </w:r>
      <w:r w:rsidR="001E6592">
        <w:rPr>
          <w:rFonts w:ascii="Arial" w:hAnsi="Arial" w:cs="Arial"/>
          <w:sz w:val="18"/>
          <w:szCs w:val="18"/>
          <w:lang w:val="it-IT"/>
        </w:rPr>
        <w:t>.</w:t>
      </w:r>
      <w:r w:rsidR="001E6592" w:rsidRPr="001E6592">
        <w:rPr>
          <w:rFonts w:ascii="Arial" w:hAnsi="Arial" w:cs="Arial"/>
          <w:sz w:val="18"/>
          <w:szCs w:val="18"/>
          <w:lang w:val="it-IT"/>
        </w:rPr>
        <w:t xml:space="preserve"> </w:t>
      </w:r>
      <w:r w:rsidR="001E6592" w:rsidRPr="00B54CF1">
        <w:rPr>
          <w:rFonts w:ascii="Arial" w:hAnsi="Arial" w:cs="Arial"/>
          <w:sz w:val="18"/>
          <w:szCs w:val="18"/>
          <w:lang w:val="it-IT"/>
        </w:rPr>
        <w:t>ISBN</w:t>
      </w:r>
      <w:r w:rsidR="00E504C7">
        <w:rPr>
          <w:rFonts w:ascii="Arial" w:hAnsi="Arial" w:cs="Arial"/>
          <w:sz w:val="18"/>
          <w:szCs w:val="18"/>
          <w:lang w:val="it-IT"/>
        </w:rPr>
        <w:t xml:space="preserve"> </w:t>
      </w:r>
      <w:r w:rsidR="001E6592">
        <w:rPr>
          <w:rFonts w:ascii="Arial" w:hAnsi="Arial" w:cs="Arial"/>
          <w:sz w:val="18"/>
          <w:szCs w:val="18"/>
          <w:lang w:val="it-IT"/>
        </w:rPr>
        <w:t xml:space="preserve">9788874901999 </w:t>
      </w:r>
    </w:p>
    <w:p w14:paraId="0002349E" w14:textId="4CA9BEA4" w:rsidR="00A0775A" w:rsidRPr="001E6592" w:rsidRDefault="001E6592" w:rsidP="001E6592">
      <w:pPr>
        <w:rPr>
          <w:rFonts w:ascii="Arial" w:hAnsi="Arial" w:cs="Arial"/>
          <w:sz w:val="18"/>
          <w:szCs w:val="18"/>
          <w:lang w:val="it-IT"/>
        </w:rPr>
      </w:pPr>
      <w:r w:rsidRPr="00B54CF1">
        <w:rPr>
          <w:rFonts w:ascii="Arial" w:hAnsi="Arial" w:cs="Arial"/>
          <w:sz w:val="18"/>
          <w:szCs w:val="18"/>
          <w:lang w:val="it-IT"/>
        </w:rPr>
        <w:t>€ 1</w:t>
      </w:r>
      <w:r>
        <w:rPr>
          <w:rFonts w:ascii="Arial" w:hAnsi="Arial" w:cs="Arial"/>
          <w:sz w:val="18"/>
          <w:szCs w:val="18"/>
          <w:lang w:val="it-IT"/>
        </w:rPr>
        <w:t>9</w:t>
      </w:r>
      <w:r w:rsidRPr="00B54CF1">
        <w:rPr>
          <w:rFonts w:ascii="Arial" w:hAnsi="Arial" w:cs="Arial"/>
          <w:sz w:val="18"/>
          <w:szCs w:val="18"/>
          <w:lang w:val="it-IT"/>
        </w:rPr>
        <w:t>,00</w:t>
      </w:r>
    </w:p>
    <w:sectPr w:rsidR="00A0775A" w:rsidRPr="001E6592" w:rsidSect="005A4B2B">
      <w:headerReference w:type="default" r:id="rId6"/>
      <w:footerReference w:type="even" r:id="rId7"/>
      <w:footerReference w:type="default" r:id="rId8"/>
      <w:pgSz w:w="11900" w:h="16840"/>
      <w:pgMar w:top="3261" w:right="1134" w:bottom="851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647B" w14:textId="77777777" w:rsidR="006753EB" w:rsidRDefault="006753EB">
      <w:r>
        <w:separator/>
      </w:r>
    </w:p>
  </w:endnote>
  <w:endnote w:type="continuationSeparator" w:id="0">
    <w:p w14:paraId="30114FE9" w14:textId="77777777" w:rsidR="006753EB" w:rsidRDefault="0067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it-IT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5857FB">
      <w:rPr>
        <w:rFonts w:ascii="Arial" w:hAnsi="Arial" w:cs="Arial"/>
        <w:sz w:val="16"/>
        <w:szCs w:val="16"/>
        <w:lang w:val="it-IT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proofErr w:type="spellStart"/>
    <w:r w:rsidRPr="005857FB">
      <w:rPr>
        <w:rFonts w:ascii="Arial" w:hAnsi="Arial" w:cs="Arial"/>
        <w:sz w:val="16"/>
        <w:szCs w:val="16"/>
        <w:lang w:val="it-IT"/>
      </w:rPr>
      <w:t>Tel</w:t>
    </w:r>
    <w:proofErr w:type="spellEnd"/>
    <w:r w:rsidRPr="005857FB">
      <w:rPr>
        <w:rFonts w:ascii="Arial" w:hAnsi="Arial" w:cs="Arial"/>
        <w:sz w:val="16"/>
        <w:szCs w:val="16"/>
        <w:lang w:val="it-IT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3C4C12">
      <w:rPr>
        <w:rFonts w:ascii="Arial" w:hAnsi="Arial" w:cs="Arial"/>
        <w:sz w:val="16"/>
        <w:szCs w:val="16"/>
        <w:lang w:val="it-IT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3C4C12">
      <w:rPr>
        <w:rFonts w:ascii="Arial" w:hAnsi="Arial" w:cs="Arial"/>
        <w:sz w:val="16"/>
        <w:szCs w:val="16"/>
        <w:lang w:val="it-IT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10A3" w14:textId="77777777" w:rsidR="006753EB" w:rsidRDefault="006753EB">
      <w:r>
        <w:separator/>
      </w:r>
    </w:p>
  </w:footnote>
  <w:footnote w:type="continuationSeparator" w:id="0">
    <w:p w14:paraId="3A2E6B01" w14:textId="77777777" w:rsidR="006753EB" w:rsidRDefault="0067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46B8CD7F" w:rsidR="00CD7BFC" w:rsidRDefault="00CD7BFC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AD52C6D" wp14:editId="734BB77B">
          <wp:extent cx="1117858" cy="1117858"/>
          <wp:effectExtent l="0" t="0" r="0" b="0"/>
          <wp:docPr id="3" name="Immagin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38" cy="1121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55C40"/>
    <w:rsid w:val="000655ED"/>
    <w:rsid w:val="00073FC5"/>
    <w:rsid w:val="000803E8"/>
    <w:rsid w:val="000844F6"/>
    <w:rsid w:val="00090FE6"/>
    <w:rsid w:val="00092CB9"/>
    <w:rsid w:val="00096DC1"/>
    <w:rsid w:val="00097024"/>
    <w:rsid w:val="000B375E"/>
    <w:rsid w:val="000C0534"/>
    <w:rsid w:val="000D10D9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F84"/>
    <w:rsid w:val="001C13D0"/>
    <w:rsid w:val="001C3B59"/>
    <w:rsid w:val="001C6723"/>
    <w:rsid w:val="001C70EA"/>
    <w:rsid w:val="001D25CA"/>
    <w:rsid w:val="001E39A4"/>
    <w:rsid w:val="001E597B"/>
    <w:rsid w:val="001E6592"/>
    <w:rsid w:val="001E77DE"/>
    <w:rsid w:val="00202A3D"/>
    <w:rsid w:val="002151D6"/>
    <w:rsid w:val="00221CAD"/>
    <w:rsid w:val="00225C44"/>
    <w:rsid w:val="0022646B"/>
    <w:rsid w:val="00231E79"/>
    <w:rsid w:val="00232323"/>
    <w:rsid w:val="002327AF"/>
    <w:rsid w:val="00244C48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E4831"/>
    <w:rsid w:val="002E7A0D"/>
    <w:rsid w:val="002F1098"/>
    <w:rsid w:val="002F1BE0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5B3"/>
    <w:rsid w:val="00393A69"/>
    <w:rsid w:val="00394236"/>
    <w:rsid w:val="00395BA0"/>
    <w:rsid w:val="0039621A"/>
    <w:rsid w:val="003A6621"/>
    <w:rsid w:val="003C1A24"/>
    <w:rsid w:val="003C2559"/>
    <w:rsid w:val="003C3E18"/>
    <w:rsid w:val="003C4439"/>
    <w:rsid w:val="003C4C12"/>
    <w:rsid w:val="003C6CAF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B094D"/>
    <w:rsid w:val="004B7327"/>
    <w:rsid w:val="004C27E9"/>
    <w:rsid w:val="004E6724"/>
    <w:rsid w:val="004F3D8D"/>
    <w:rsid w:val="00504FB1"/>
    <w:rsid w:val="00511FCB"/>
    <w:rsid w:val="005154C3"/>
    <w:rsid w:val="005178BA"/>
    <w:rsid w:val="005210FB"/>
    <w:rsid w:val="00523406"/>
    <w:rsid w:val="00524CDA"/>
    <w:rsid w:val="005275FC"/>
    <w:rsid w:val="00544A40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A0D48"/>
    <w:rsid w:val="005A1D76"/>
    <w:rsid w:val="005A21D7"/>
    <w:rsid w:val="005A4034"/>
    <w:rsid w:val="005A4B2B"/>
    <w:rsid w:val="005A6229"/>
    <w:rsid w:val="005A65AC"/>
    <w:rsid w:val="005B0CBD"/>
    <w:rsid w:val="005D3ACD"/>
    <w:rsid w:val="005D4273"/>
    <w:rsid w:val="005D7F7C"/>
    <w:rsid w:val="005F0443"/>
    <w:rsid w:val="005F08E9"/>
    <w:rsid w:val="005F1766"/>
    <w:rsid w:val="005F447C"/>
    <w:rsid w:val="00607616"/>
    <w:rsid w:val="00615460"/>
    <w:rsid w:val="0062164D"/>
    <w:rsid w:val="006267C2"/>
    <w:rsid w:val="00632C1A"/>
    <w:rsid w:val="006464F4"/>
    <w:rsid w:val="006514B3"/>
    <w:rsid w:val="006655F5"/>
    <w:rsid w:val="00667846"/>
    <w:rsid w:val="006753EB"/>
    <w:rsid w:val="00675721"/>
    <w:rsid w:val="006853F5"/>
    <w:rsid w:val="00694072"/>
    <w:rsid w:val="006A029B"/>
    <w:rsid w:val="006B6CB2"/>
    <w:rsid w:val="006C30A2"/>
    <w:rsid w:val="006C444B"/>
    <w:rsid w:val="006C59E9"/>
    <w:rsid w:val="006D0A19"/>
    <w:rsid w:val="006D1550"/>
    <w:rsid w:val="006D243B"/>
    <w:rsid w:val="006D3B58"/>
    <w:rsid w:val="006E07EB"/>
    <w:rsid w:val="006E1C6C"/>
    <w:rsid w:val="006F273C"/>
    <w:rsid w:val="00703301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D2A"/>
    <w:rsid w:val="007C3F97"/>
    <w:rsid w:val="007C4D11"/>
    <w:rsid w:val="007C7DDE"/>
    <w:rsid w:val="007D1C6A"/>
    <w:rsid w:val="007E12DD"/>
    <w:rsid w:val="007E205D"/>
    <w:rsid w:val="007E21BF"/>
    <w:rsid w:val="007F0986"/>
    <w:rsid w:val="007F73E9"/>
    <w:rsid w:val="00801349"/>
    <w:rsid w:val="00821D82"/>
    <w:rsid w:val="008252B7"/>
    <w:rsid w:val="00832BEC"/>
    <w:rsid w:val="00832DE6"/>
    <w:rsid w:val="00836A6B"/>
    <w:rsid w:val="00837E78"/>
    <w:rsid w:val="00840C66"/>
    <w:rsid w:val="008411D0"/>
    <w:rsid w:val="008448A2"/>
    <w:rsid w:val="00844C29"/>
    <w:rsid w:val="00853DA4"/>
    <w:rsid w:val="0086376D"/>
    <w:rsid w:val="0086728F"/>
    <w:rsid w:val="0087145E"/>
    <w:rsid w:val="00882B78"/>
    <w:rsid w:val="00887929"/>
    <w:rsid w:val="00893DF6"/>
    <w:rsid w:val="008A1B84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61E7"/>
    <w:rsid w:val="0091206E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658C"/>
    <w:rsid w:val="0098053D"/>
    <w:rsid w:val="009831A3"/>
    <w:rsid w:val="0099399E"/>
    <w:rsid w:val="00994982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D1D29"/>
    <w:rsid w:val="009D7930"/>
    <w:rsid w:val="009E33E0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22A79"/>
    <w:rsid w:val="00A30F8C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D2D3E"/>
    <w:rsid w:val="00BE000C"/>
    <w:rsid w:val="00BF21E1"/>
    <w:rsid w:val="00C03DDC"/>
    <w:rsid w:val="00C05ED8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C6F"/>
    <w:rsid w:val="00C94D1D"/>
    <w:rsid w:val="00C95B3F"/>
    <w:rsid w:val="00CA004A"/>
    <w:rsid w:val="00CB1B67"/>
    <w:rsid w:val="00CB3427"/>
    <w:rsid w:val="00CC57BE"/>
    <w:rsid w:val="00CC6B92"/>
    <w:rsid w:val="00CD7BFC"/>
    <w:rsid w:val="00CE1A99"/>
    <w:rsid w:val="00D04FFA"/>
    <w:rsid w:val="00D052F1"/>
    <w:rsid w:val="00D058CF"/>
    <w:rsid w:val="00D224BE"/>
    <w:rsid w:val="00D23F4F"/>
    <w:rsid w:val="00D37211"/>
    <w:rsid w:val="00D41136"/>
    <w:rsid w:val="00D55003"/>
    <w:rsid w:val="00D550DC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CBF"/>
    <w:rsid w:val="00DD33CB"/>
    <w:rsid w:val="00DD39D6"/>
    <w:rsid w:val="00DD6B42"/>
    <w:rsid w:val="00DF0F1A"/>
    <w:rsid w:val="00E00CA0"/>
    <w:rsid w:val="00E01AD6"/>
    <w:rsid w:val="00E03A6F"/>
    <w:rsid w:val="00E04A8E"/>
    <w:rsid w:val="00E05D4A"/>
    <w:rsid w:val="00E068CD"/>
    <w:rsid w:val="00E06B94"/>
    <w:rsid w:val="00E15BB1"/>
    <w:rsid w:val="00E26656"/>
    <w:rsid w:val="00E355F8"/>
    <w:rsid w:val="00E40E79"/>
    <w:rsid w:val="00E42DCB"/>
    <w:rsid w:val="00E43F38"/>
    <w:rsid w:val="00E504C7"/>
    <w:rsid w:val="00E51019"/>
    <w:rsid w:val="00E52122"/>
    <w:rsid w:val="00E60FAB"/>
    <w:rsid w:val="00E8585A"/>
    <w:rsid w:val="00E9446F"/>
    <w:rsid w:val="00E94E40"/>
    <w:rsid w:val="00EA1E12"/>
    <w:rsid w:val="00EA1FB5"/>
    <w:rsid w:val="00EA4690"/>
    <w:rsid w:val="00EC169F"/>
    <w:rsid w:val="00EC18A0"/>
    <w:rsid w:val="00EC1F00"/>
    <w:rsid w:val="00EC6F8D"/>
    <w:rsid w:val="00ED0ABF"/>
    <w:rsid w:val="00ED3AD0"/>
    <w:rsid w:val="00EF36A6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57C4"/>
    <w:rsid w:val="00F46E7B"/>
    <w:rsid w:val="00F5099D"/>
    <w:rsid w:val="00F624A1"/>
    <w:rsid w:val="00F63552"/>
    <w:rsid w:val="00F7232A"/>
    <w:rsid w:val="00F723E5"/>
    <w:rsid w:val="00F74393"/>
    <w:rsid w:val="00F77F90"/>
    <w:rsid w:val="00F81B1E"/>
    <w:rsid w:val="00F87AF8"/>
    <w:rsid w:val="00F90495"/>
    <w:rsid w:val="00FA128E"/>
    <w:rsid w:val="00FA4EA5"/>
    <w:rsid w:val="00FB268A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857FB"/>
    <w:rPr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lang w:val="it-IT"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it-IT"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lang w:val="it-IT"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| Fondazione Sozzani</cp:lastModifiedBy>
  <cp:revision>6</cp:revision>
  <cp:lastPrinted>2018-09-27T13:34:00Z</cp:lastPrinted>
  <dcterms:created xsi:type="dcterms:W3CDTF">2018-11-07T15:58:00Z</dcterms:created>
  <dcterms:modified xsi:type="dcterms:W3CDTF">2018-11-19T15:21:00Z</dcterms:modified>
</cp:coreProperties>
</file>