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5A473F7C" w:rsidR="005857FB" w:rsidRPr="003C2559" w:rsidRDefault="005F3EB6" w:rsidP="005857FB">
      <w:pPr>
        <w:outlineLvl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Press release</w:t>
      </w:r>
    </w:p>
    <w:p w14:paraId="32C474CA" w14:textId="77777777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C14253" w14:textId="1CF8BCF8" w:rsidR="008F5F00" w:rsidRPr="00F973E0" w:rsidRDefault="005F3EB6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Book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presentation</w:t>
      </w:r>
      <w:proofErr w:type="spellEnd"/>
    </w:p>
    <w:p w14:paraId="4BDF5148" w14:textId="160A90EC" w:rsidR="008F5F00" w:rsidRPr="008F5F00" w:rsidRDefault="008F5F00" w:rsidP="008F5F00">
      <w:pPr>
        <w:rPr>
          <w:rFonts w:ascii="Arial" w:hAnsi="Arial" w:cs="Arial"/>
          <w:b/>
          <w:bCs/>
          <w:i/>
          <w:sz w:val="28"/>
          <w:szCs w:val="28"/>
          <w:lang w:val="it-IT"/>
        </w:rPr>
      </w:pPr>
      <w:proofErr w:type="spellStart"/>
      <w:r>
        <w:rPr>
          <w:rFonts w:ascii="Arial" w:hAnsi="Arial" w:cs="Arial"/>
          <w:b/>
          <w:bCs/>
          <w:i/>
          <w:sz w:val="28"/>
          <w:szCs w:val="28"/>
          <w:lang w:val="it-IT"/>
        </w:rPr>
        <w:t>I</w:t>
      </w:r>
      <w:r w:rsidRPr="002B6928">
        <w:rPr>
          <w:rFonts w:ascii="Arial" w:hAnsi="Arial" w:cs="Arial"/>
          <w:b/>
          <w:bCs/>
          <w:i/>
          <w:sz w:val="28"/>
          <w:szCs w:val="28"/>
          <w:lang w:val="it-IT"/>
        </w:rPr>
        <w:t>nfrasottile</w:t>
      </w:r>
      <w:proofErr w:type="spellEnd"/>
      <w:r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</w:t>
      </w:r>
      <w:r w:rsidRPr="001E6592">
        <w:rPr>
          <w:rFonts w:ascii="Arial" w:hAnsi="Arial" w:cs="Arial"/>
          <w:b/>
          <w:bCs/>
          <w:i/>
          <w:sz w:val="28"/>
          <w:szCs w:val="28"/>
          <w:lang w:val="it-IT"/>
        </w:rPr>
        <w:t>L’arte contemporanea ai limiti</w:t>
      </w:r>
      <w:r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</w:t>
      </w:r>
      <w:r w:rsidRPr="00F973E0">
        <w:rPr>
          <w:rFonts w:ascii="Arial" w:hAnsi="Arial" w:cs="Arial"/>
          <w:b/>
          <w:bCs/>
          <w:sz w:val="28"/>
          <w:szCs w:val="28"/>
          <w:lang w:val="it-IT"/>
        </w:rPr>
        <w:t>di Elio Grazioli</w:t>
      </w:r>
    </w:p>
    <w:p w14:paraId="513E06CE" w14:textId="77777777" w:rsidR="008F5F00" w:rsidRPr="001E6592" w:rsidRDefault="008F5F00" w:rsidP="008F5F00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14:paraId="5397E9E5" w14:textId="6E930B6C" w:rsidR="008F5F00" w:rsidRPr="005F3EB6" w:rsidRDefault="005F3EB6" w:rsidP="008F5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EB6">
        <w:rPr>
          <w:rFonts w:ascii="Arial" w:hAnsi="Arial" w:cs="Arial"/>
          <w:sz w:val="22"/>
          <w:szCs w:val="22"/>
        </w:rPr>
        <w:t>Wednesday November</w:t>
      </w:r>
      <w:r w:rsidR="008F5F00" w:rsidRPr="005F3EB6">
        <w:rPr>
          <w:rFonts w:ascii="Arial" w:hAnsi="Arial" w:cs="Arial"/>
          <w:sz w:val="22"/>
          <w:szCs w:val="22"/>
        </w:rPr>
        <w:t xml:space="preserve"> </w:t>
      </w:r>
      <w:r w:rsidR="008F5F00" w:rsidRPr="005F3EB6">
        <w:rPr>
          <w:rFonts w:ascii="Arial" w:hAnsi="Arial" w:cs="Arial"/>
          <w:b/>
          <w:sz w:val="22"/>
          <w:szCs w:val="22"/>
        </w:rPr>
        <w:t xml:space="preserve">29 </w:t>
      </w:r>
      <w:r w:rsidRPr="005F3EB6">
        <w:rPr>
          <w:rFonts w:ascii="Arial" w:hAnsi="Arial" w:cs="Arial"/>
          <w:b/>
          <w:sz w:val="22"/>
          <w:szCs w:val="22"/>
        </w:rPr>
        <w:t>at</w:t>
      </w:r>
      <w:r w:rsidR="008F5F00" w:rsidRPr="005F3EB6">
        <w:rPr>
          <w:rFonts w:ascii="Arial" w:hAnsi="Arial" w:cs="Arial"/>
          <w:b/>
          <w:sz w:val="22"/>
          <w:szCs w:val="22"/>
        </w:rPr>
        <w:t xml:space="preserve"> </w:t>
      </w:r>
      <w:r w:rsidRPr="005F3EB6">
        <w:rPr>
          <w:rFonts w:ascii="Arial" w:hAnsi="Arial" w:cs="Arial"/>
          <w:b/>
          <w:sz w:val="22"/>
          <w:szCs w:val="22"/>
        </w:rPr>
        <w:t>7</w:t>
      </w:r>
      <w:r w:rsidR="008F5F00" w:rsidRPr="005F3EB6">
        <w:rPr>
          <w:rFonts w:ascii="Arial" w:hAnsi="Arial" w:cs="Arial"/>
          <w:b/>
          <w:sz w:val="22"/>
          <w:szCs w:val="22"/>
        </w:rPr>
        <w:t>.00</w:t>
      </w:r>
      <w:r w:rsidR="008F5F00" w:rsidRPr="005F3EB6">
        <w:rPr>
          <w:rFonts w:ascii="Arial" w:hAnsi="Arial" w:cs="Arial"/>
          <w:sz w:val="22"/>
          <w:szCs w:val="22"/>
        </w:rPr>
        <w:t xml:space="preserve"> </w:t>
      </w:r>
      <w:r w:rsidRPr="005F3EB6">
        <w:rPr>
          <w:rFonts w:ascii="Arial" w:hAnsi="Arial" w:cs="Arial"/>
          <w:sz w:val="22"/>
          <w:szCs w:val="22"/>
        </w:rPr>
        <w:t xml:space="preserve">pm at the </w:t>
      </w:r>
      <w:r w:rsidR="008F5F00" w:rsidRPr="005F3EB6">
        <w:rPr>
          <w:rFonts w:ascii="Arial" w:hAnsi="Arial" w:cs="Arial"/>
          <w:sz w:val="22"/>
          <w:szCs w:val="22"/>
        </w:rPr>
        <w:t>Fondazione Sozzani</w:t>
      </w:r>
      <w:r w:rsidRPr="005F3EB6">
        <w:rPr>
          <w:rFonts w:ascii="Arial" w:hAnsi="Arial" w:cs="Arial"/>
          <w:sz w:val="22"/>
          <w:szCs w:val="22"/>
        </w:rPr>
        <w:t xml:space="preserve"> bookstore</w:t>
      </w:r>
      <w:r w:rsidR="008F5F00" w:rsidRPr="005F3EB6">
        <w:rPr>
          <w:rFonts w:ascii="Arial" w:hAnsi="Arial" w:cs="Arial"/>
          <w:sz w:val="22"/>
          <w:szCs w:val="22"/>
        </w:rPr>
        <w:t xml:space="preserve">, </w:t>
      </w:r>
      <w:r w:rsidR="008F5F00" w:rsidRPr="005F3EB6">
        <w:rPr>
          <w:rFonts w:ascii="Arial" w:hAnsi="Arial" w:cs="Arial"/>
          <w:b/>
          <w:sz w:val="22"/>
          <w:szCs w:val="22"/>
        </w:rPr>
        <w:t xml:space="preserve">Elio </w:t>
      </w:r>
      <w:proofErr w:type="spellStart"/>
      <w:r w:rsidR="008F5F00" w:rsidRPr="005F3EB6">
        <w:rPr>
          <w:rFonts w:ascii="Arial" w:hAnsi="Arial" w:cs="Arial"/>
          <w:b/>
          <w:sz w:val="22"/>
          <w:szCs w:val="22"/>
        </w:rPr>
        <w:t>Grazioli</w:t>
      </w:r>
      <w:proofErr w:type="spellEnd"/>
      <w:r w:rsidR="008F5F00" w:rsidRPr="005F3EB6">
        <w:rPr>
          <w:rFonts w:ascii="Arial" w:hAnsi="Arial" w:cs="Arial"/>
          <w:b/>
          <w:sz w:val="22"/>
          <w:szCs w:val="22"/>
        </w:rPr>
        <w:t xml:space="preserve"> </w:t>
      </w:r>
      <w:r w:rsidRPr="005F3EB6">
        <w:rPr>
          <w:rFonts w:ascii="Arial" w:hAnsi="Arial" w:cs="Arial"/>
          <w:sz w:val="22"/>
          <w:szCs w:val="22"/>
        </w:rPr>
        <w:t>and</w:t>
      </w:r>
      <w:r w:rsidR="008F5F00" w:rsidRPr="005F3EB6">
        <w:rPr>
          <w:rFonts w:ascii="Arial" w:hAnsi="Arial" w:cs="Arial"/>
          <w:sz w:val="22"/>
          <w:szCs w:val="22"/>
        </w:rPr>
        <w:t xml:space="preserve"> </w:t>
      </w:r>
      <w:r w:rsidR="008F5F00" w:rsidRPr="005F3EB6">
        <w:rPr>
          <w:rFonts w:ascii="Arial" w:hAnsi="Arial" w:cs="Arial"/>
          <w:b/>
          <w:sz w:val="22"/>
          <w:szCs w:val="22"/>
        </w:rPr>
        <w:t xml:space="preserve">Martina </w:t>
      </w:r>
      <w:proofErr w:type="spellStart"/>
      <w:r w:rsidR="008F5F00" w:rsidRPr="005F3EB6">
        <w:rPr>
          <w:rFonts w:ascii="Arial" w:hAnsi="Arial" w:cs="Arial"/>
          <w:b/>
          <w:sz w:val="22"/>
          <w:szCs w:val="22"/>
        </w:rPr>
        <w:t>Corgnati</w:t>
      </w:r>
      <w:proofErr w:type="spellEnd"/>
      <w:r w:rsidR="008F5F00" w:rsidRPr="005F3EB6">
        <w:rPr>
          <w:rFonts w:ascii="Arial" w:hAnsi="Arial" w:cs="Arial"/>
          <w:sz w:val="22"/>
          <w:szCs w:val="22"/>
        </w:rPr>
        <w:t xml:space="preserve"> </w:t>
      </w:r>
      <w:r w:rsidRPr="005F3EB6">
        <w:rPr>
          <w:rFonts w:ascii="Arial" w:hAnsi="Arial" w:cs="Arial"/>
          <w:sz w:val="22"/>
          <w:szCs w:val="22"/>
        </w:rPr>
        <w:t>will present the book</w:t>
      </w:r>
      <w:r w:rsidR="008F5F00" w:rsidRPr="005F3E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5F00" w:rsidRPr="005F3EB6">
        <w:rPr>
          <w:rFonts w:ascii="Arial" w:hAnsi="Arial" w:cs="Arial"/>
          <w:b/>
          <w:i/>
          <w:sz w:val="22"/>
          <w:szCs w:val="22"/>
        </w:rPr>
        <w:t>Infrasottile</w:t>
      </w:r>
      <w:proofErr w:type="spellEnd"/>
      <w:r w:rsidR="008F5F00" w:rsidRPr="005F3EB6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="008F5F00" w:rsidRPr="005F3EB6">
        <w:rPr>
          <w:rFonts w:ascii="Arial" w:hAnsi="Arial" w:cs="Arial"/>
          <w:b/>
          <w:i/>
          <w:sz w:val="22"/>
          <w:szCs w:val="22"/>
        </w:rPr>
        <w:t>L’arte</w:t>
      </w:r>
      <w:proofErr w:type="spellEnd"/>
      <w:r w:rsidR="008F5F00" w:rsidRPr="005F3EB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F5F00" w:rsidRPr="005F3EB6">
        <w:rPr>
          <w:rFonts w:ascii="Arial" w:hAnsi="Arial" w:cs="Arial"/>
          <w:b/>
          <w:i/>
          <w:sz w:val="22"/>
          <w:szCs w:val="22"/>
        </w:rPr>
        <w:t>contemporanea</w:t>
      </w:r>
      <w:proofErr w:type="spellEnd"/>
      <w:r w:rsidR="008F5F00" w:rsidRPr="005F3EB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F5F00" w:rsidRPr="005F3EB6">
        <w:rPr>
          <w:rFonts w:ascii="Arial" w:hAnsi="Arial" w:cs="Arial"/>
          <w:b/>
          <w:i/>
          <w:sz w:val="22"/>
          <w:szCs w:val="22"/>
        </w:rPr>
        <w:t>ai</w:t>
      </w:r>
      <w:proofErr w:type="spellEnd"/>
      <w:r w:rsidR="008F5F00" w:rsidRPr="005F3EB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8F5F00" w:rsidRPr="005F3EB6">
        <w:rPr>
          <w:rFonts w:ascii="Arial" w:hAnsi="Arial" w:cs="Arial"/>
          <w:b/>
          <w:i/>
          <w:sz w:val="22"/>
          <w:szCs w:val="22"/>
        </w:rPr>
        <w:t>limiti</w:t>
      </w:r>
      <w:proofErr w:type="spellEnd"/>
      <w:r w:rsidR="008F5F00" w:rsidRPr="005F3EB6">
        <w:rPr>
          <w:rFonts w:ascii="Arial" w:hAnsi="Arial" w:cs="Arial"/>
          <w:b/>
          <w:sz w:val="22"/>
          <w:szCs w:val="22"/>
        </w:rPr>
        <w:t xml:space="preserve"> </w:t>
      </w:r>
      <w:r w:rsidRPr="005F3EB6">
        <w:rPr>
          <w:rFonts w:ascii="Arial" w:hAnsi="Arial" w:cs="Arial"/>
          <w:b/>
          <w:sz w:val="22"/>
          <w:szCs w:val="22"/>
        </w:rPr>
        <w:t>(</w:t>
      </w:r>
      <w:proofErr w:type="spellStart"/>
      <w:r w:rsidRPr="005F3EB6">
        <w:rPr>
          <w:rFonts w:ascii="Arial" w:hAnsi="Arial" w:cs="Arial"/>
          <w:b/>
          <w:sz w:val="22"/>
          <w:szCs w:val="22"/>
        </w:rPr>
        <w:t>Infrathin</w:t>
      </w:r>
      <w:proofErr w:type="spellEnd"/>
      <w:r w:rsidRPr="005F3EB6">
        <w:rPr>
          <w:rFonts w:ascii="Arial" w:hAnsi="Arial" w:cs="Arial"/>
          <w:b/>
          <w:sz w:val="22"/>
          <w:szCs w:val="22"/>
        </w:rPr>
        <w:t xml:space="preserve">/ Contemporary Art beyond the boundaries) </w:t>
      </w:r>
      <w:r w:rsidRPr="005F3EB6">
        <w:rPr>
          <w:rFonts w:ascii="Arial" w:hAnsi="Arial" w:cs="Arial"/>
          <w:sz w:val="22"/>
          <w:szCs w:val="22"/>
        </w:rPr>
        <w:t>published by</w:t>
      </w:r>
      <w:r w:rsidR="008F5F00" w:rsidRPr="005F3EB6">
        <w:rPr>
          <w:rFonts w:ascii="Arial" w:hAnsi="Arial" w:cs="Arial"/>
          <w:sz w:val="22"/>
          <w:szCs w:val="22"/>
        </w:rPr>
        <w:t xml:space="preserve"> </w:t>
      </w:r>
      <w:r w:rsidR="008F5F00" w:rsidRPr="005F3EB6">
        <w:rPr>
          <w:rFonts w:ascii="Arial" w:hAnsi="Arial" w:cs="Arial"/>
          <w:b/>
          <w:sz w:val="22"/>
          <w:szCs w:val="22"/>
        </w:rPr>
        <w:t>Postmedia</w:t>
      </w:r>
      <w:r>
        <w:rPr>
          <w:rFonts w:ascii="Arial" w:hAnsi="Arial" w:cs="Arial"/>
          <w:b/>
          <w:sz w:val="22"/>
          <w:szCs w:val="22"/>
        </w:rPr>
        <w:t xml:space="preserve"> Book</w:t>
      </w:r>
      <w:r w:rsidR="008F5F00" w:rsidRPr="005F3EB6">
        <w:rPr>
          <w:rFonts w:ascii="Arial" w:hAnsi="Arial" w:cs="Arial"/>
          <w:sz w:val="22"/>
          <w:szCs w:val="22"/>
        </w:rPr>
        <w:t xml:space="preserve">. </w:t>
      </w:r>
    </w:p>
    <w:p w14:paraId="7ABEA5B6" w14:textId="1E0C0DE7" w:rsidR="001E6592" w:rsidRDefault="001E6592" w:rsidP="008F5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1FB596" w14:textId="77777777" w:rsidR="005F3EB6" w:rsidRPr="005F3EB6" w:rsidRDefault="005F3EB6" w:rsidP="005F3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EB6">
        <w:rPr>
          <w:rFonts w:ascii="Arial" w:hAnsi="Arial" w:cs="Arial"/>
          <w:sz w:val="22"/>
          <w:szCs w:val="22"/>
        </w:rPr>
        <w:t>How does thinking work? How does life work? How does photography work?</w:t>
      </w:r>
    </w:p>
    <w:p w14:paraId="4F7E157C" w14:textId="14D6ED40" w:rsidR="005F3EB6" w:rsidRPr="005F3EB6" w:rsidRDefault="005F3EB6" w:rsidP="005F3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EB6">
        <w:rPr>
          <w:rFonts w:ascii="Arial" w:hAnsi="Arial" w:cs="Arial"/>
          <w:sz w:val="22"/>
          <w:szCs w:val="22"/>
        </w:rPr>
        <w:t xml:space="preserve">The </w:t>
      </w:r>
      <w:r w:rsidR="00B37CA4">
        <w:rPr>
          <w:rFonts w:ascii="Arial" w:hAnsi="Arial" w:cs="Arial"/>
          <w:sz w:val="22"/>
          <w:szCs w:val="22"/>
        </w:rPr>
        <w:t>“</w:t>
      </w:r>
      <w:proofErr w:type="spellStart"/>
      <w:r w:rsidR="00B37CA4">
        <w:rPr>
          <w:rFonts w:ascii="Arial" w:hAnsi="Arial" w:cs="Arial"/>
          <w:sz w:val="22"/>
          <w:szCs w:val="22"/>
        </w:rPr>
        <w:t>I</w:t>
      </w:r>
      <w:r w:rsidRPr="005F3EB6">
        <w:rPr>
          <w:rFonts w:ascii="Arial" w:hAnsi="Arial" w:cs="Arial"/>
          <w:sz w:val="22"/>
          <w:szCs w:val="22"/>
        </w:rPr>
        <w:t>nfra</w:t>
      </w:r>
      <w:r>
        <w:rPr>
          <w:rFonts w:ascii="Arial" w:hAnsi="Arial" w:cs="Arial"/>
          <w:sz w:val="22"/>
          <w:szCs w:val="22"/>
        </w:rPr>
        <w:t>thin</w:t>
      </w:r>
      <w:proofErr w:type="spellEnd"/>
      <w:r w:rsidR="00B37CA4">
        <w:rPr>
          <w:rFonts w:ascii="Arial" w:hAnsi="Arial" w:cs="Arial"/>
          <w:sz w:val="22"/>
          <w:szCs w:val="22"/>
        </w:rPr>
        <w:t>”</w:t>
      </w:r>
      <w:r w:rsidRPr="005F3EB6">
        <w:rPr>
          <w:rFonts w:ascii="Arial" w:hAnsi="Arial" w:cs="Arial"/>
          <w:sz w:val="22"/>
          <w:szCs w:val="22"/>
        </w:rPr>
        <w:t xml:space="preserve"> is the link, or the "</w:t>
      </w:r>
      <w:r w:rsidR="00B37CA4">
        <w:rPr>
          <w:rFonts w:ascii="Arial" w:hAnsi="Arial" w:cs="Arial"/>
          <w:sz w:val="22"/>
          <w:szCs w:val="22"/>
        </w:rPr>
        <w:t>passage</w:t>
      </w:r>
      <w:r w:rsidRPr="005F3EB6">
        <w:rPr>
          <w:rFonts w:ascii="Arial" w:hAnsi="Arial" w:cs="Arial"/>
          <w:sz w:val="22"/>
          <w:szCs w:val="22"/>
        </w:rPr>
        <w:t>" between these questions.</w:t>
      </w:r>
    </w:p>
    <w:p w14:paraId="10D1959C" w14:textId="53653D8A" w:rsidR="005F3EB6" w:rsidRPr="00B37CA4" w:rsidRDefault="005F3EB6" w:rsidP="001E6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EDC099" w14:textId="467236AA" w:rsidR="005F3EB6" w:rsidRPr="005F3EB6" w:rsidRDefault="005F3EB6" w:rsidP="005F3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EB6">
        <w:rPr>
          <w:rFonts w:ascii="Arial" w:hAnsi="Arial" w:cs="Arial"/>
          <w:sz w:val="22"/>
          <w:szCs w:val="22"/>
        </w:rPr>
        <w:t>This book deals with art as the artist's ability to see</w:t>
      </w:r>
      <w:r w:rsidR="007D2E4E">
        <w:rPr>
          <w:rFonts w:ascii="Arial" w:hAnsi="Arial" w:cs="Arial"/>
          <w:sz w:val="22"/>
          <w:szCs w:val="22"/>
        </w:rPr>
        <w:t xml:space="preserve">: how they might present reality differently. </w:t>
      </w:r>
      <w:r w:rsidRPr="005F3EB6">
        <w:rPr>
          <w:rFonts w:ascii="Arial" w:hAnsi="Arial" w:cs="Arial"/>
          <w:sz w:val="22"/>
          <w:szCs w:val="22"/>
        </w:rPr>
        <w:t xml:space="preserve"> </w:t>
      </w:r>
    </w:p>
    <w:p w14:paraId="6DF6B5FD" w14:textId="658AA03C" w:rsidR="005F3EB6" w:rsidRPr="005F3EB6" w:rsidRDefault="005F3EB6" w:rsidP="005F3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3EB6">
        <w:rPr>
          <w:rFonts w:ascii="Arial" w:hAnsi="Arial" w:cs="Arial"/>
          <w:sz w:val="22"/>
          <w:szCs w:val="22"/>
        </w:rPr>
        <w:t xml:space="preserve">At the center is the Duchampian notion of </w:t>
      </w:r>
      <w:proofErr w:type="spellStart"/>
      <w:r w:rsidRPr="005F3EB6">
        <w:rPr>
          <w:rFonts w:ascii="Arial" w:hAnsi="Arial" w:cs="Arial"/>
          <w:i/>
          <w:sz w:val="22"/>
          <w:szCs w:val="22"/>
        </w:rPr>
        <w:t>inframince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F3EB6">
        <w:rPr>
          <w:rFonts w:ascii="Arial" w:hAnsi="Arial" w:cs="Arial"/>
          <w:sz w:val="22"/>
          <w:szCs w:val="22"/>
        </w:rPr>
        <w:t>Infra</w:t>
      </w:r>
      <w:r>
        <w:rPr>
          <w:rFonts w:ascii="Arial" w:hAnsi="Arial" w:cs="Arial"/>
          <w:sz w:val="22"/>
          <w:szCs w:val="22"/>
        </w:rPr>
        <w:t>thin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. First of all, it indicates what is at the extreme </w:t>
      </w:r>
      <w:r w:rsidR="00474159">
        <w:rPr>
          <w:rFonts w:ascii="Arial" w:hAnsi="Arial" w:cs="Arial"/>
          <w:sz w:val="22"/>
          <w:szCs w:val="22"/>
        </w:rPr>
        <w:t xml:space="preserve">edge </w:t>
      </w:r>
      <w:r w:rsidRPr="005F3EB6">
        <w:rPr>
          <w:rFonts w:ascii="Arial" w:hAnsi="Arial" w:cs="Arial"/>
          <w:sz w:val="22"/>
          <w:szCs w:val="22"/>
        </w:rPr>
        <w:t>of perception, of the discernible, of difference, without being either the invisible or the transcendent</w:t>
      </w:r>
      <w:r w:rsidR="00474159">
        <w:rPr>
          <w:rFonts w:ascii="Arial" w:hAnsi="Arial" w:cs="Arial"/>
          <w:sz w:val="22"/>
          <w:szCs w:val="22"/>
        </w:rPr>
        <w:t>. I</w:t>
      </w:r>
      <w:r w:rsidRPr="005F3EB6">
        <w:rPr>
          <w:rFonts w:ascii="Arial" w:hAnsi="Arial" w:cs="Arial"/>
          <w:sz w:val="22"/>
          <w:szCs w:val="22"/>
        </w:rPr>
        <w:t xml:space="preserve">nstead </w:t>
      </w:r>
      <w:r w:rsidR="00474159">
        <w:rPr>
          <w:rFonts w:ascii="Arial" w:hAnsi="Arial" w:cs="Arial"/>
          <w:sz w:val="22"/>
          <w:szCs w:val="22"/>
        </w:rPr>
        <w:t>“</w:t>
      </w:r>
      <w:proofErr w:type="spellStart"/>
      <w:r w:rsidR="00474159">
        <w:rPr>
          <w:rFonts w:ascii="Arial" w:hAnsi="Arial" w:cs="Arial"/>
          <w:sz w:val="22"/>
          <w:szCs w:val="22"/>
        </w:rPr>
        <w:t>Infrathin</w:t>
      </w:r>
      <w:proofErr w:type="spellEnd"/>
      <w:r w:rsidR="00474159">
        <w:rPr>
          <w:rFonts w:ascii="Arial" w:hAnsi="Arial" w:cs="Arial"/>
          <w:sz w:val="22"/>
          <w:szCs w:val="22"/>
        </w:rPr>
        <w:t xml:space="preserve"> is </w:t>
      </w:r>
      <w:r w:rsidRPr="005F3EB6">
        <w:rPr>
          <w:rFonts w:ascii="Arial" w:hAnsi="Arial" w:cs="Arial"/>
          <w:sz w:val="22"/>
          <w:szCs w:val="22"/>
        </w:rPr>
        <w:t xml:space="preserve">a presence at the </w:t>
      </w:r>
      <w:proofErr w:type="spellStart"/>
      <w:r w:rsidR="00474159">
        <w:rPr>
          <w:rFonts w:ascii="Arial" w:hAnsi="Arial" w:cs="Arial"/>
          <w:sz w:val="22"/>
          <w:szCs w:val="22"/>
        </w:rPr>
        <w:t>limnal</w:t>
      </w:r>
      <w:proofErr w:type="spellEnd"/>
      <w:r w:rsidR="00474159">
        <w:rPr>
          <w:rFonts w:ascii="Arial" w:hAnsi="Arial" w:cs="Arial"/>
          <w:sz w:val="22"/>
          <w:szCs w:val="22"/>
        </w:rPr>
        <w:t xml:space="preserve">, </w:t>
      </w:r>
      <w:r w:rsidRPr="005F3EB6">
        <w:rPr>
          <w:rFonts w:ascii="Arial" w:hAnsi="Arial" w:cs="Arial"/>
          <w:sz w:val="22"/>
          <w:szCs w:val="22"/>
        </w:rPr>
        <w:t xml:space="preserve">a possible </w:t>
      </w:r>
      <w:r w:rsidR="00474159">
        <w:rPr>
          <w:rFonts w:ascii="Arial" w:hAnsi="Arial" w:cs="Arial"/>
          <w:sz w:val="22"/>
          <w:szCs w:val="22"/>
        </w:rPr>
        <w:t>“</w:t>
      </w:r>
      <w:r w:rsidRPr="005F3EB6">
        <w:rPr>
          <w:rFonts w:ascii="Arial" w:hAnsi="Arial" w:cs="Arial"/>
          <w:sz w:val="22"/>
          <w:szCs w:val="22"/>
        </w:rPr>
        <w:t>real</w:t>
      </w:r>
      <w:r w:rsidR="00474159">
        <w:rPr>
          <w:rFonts w:ascii="Arial" w:hAnsi="Arial" w:cs="Arial"/>
          <w:sz w:val="22"/>
          <w:szCs w:val="22"/>
        </w:rPr>
        <w:t>”</w:t>
      </w:r>
      <w:r w:rsidRPr="005F3EB6">
        <w:rPr>
          <w:rFonts w:ascii="Arial" w:hAnsi="Arial" w:cs="Arial"/>
          <w:sz w:val="22"/>
          <w:szCs w:val="22"/>
        </w:rPr>
        <w:t>, or a coexistence of two states that "</w:t>
      </w:r>
      <w:proofErr w:type="gramStart"/>
      <w:r w:rsidRPr="005F3EB6">
        <w:rPr>
          <w:rFonts w:ascii="Arial" w:hAnsi="Arial" w:cs="Arial"/>
          <w:sz w:val="22"/>
          <w:szCs w:val="22"/>
        </w:rPr>
        <w:t>marry</w:t>
      </w:r>
      <w:r w:rsidR="00B37CA4">
        <w:rPr>
          <w:rFonts w:ascii="Arial" w:hAnsi="Arial" w:cs="Arial"/>
          <w:sz w:val="22"/>
          <w:szCs w:val="22"/>
        </w:rPr>
        <w:t>”</w:t>
      </w:r>
      <w:r w:rsidRPr="005F3EB6">
        <w:rPr>
          <w:rFonts w:ascii="Arial" w:hAnsi="Arial" w:cs="Arial"/>
          <w:sz w:val="22"/>
          <w:szCs w:val="22"/>
        </w:rPr>
        <w:t>»</w:t>
      </w:r>
      <w:proofErr w:type="gramEnd"/>
      <w:r>
        <w:rPr>
          <w:rFonts w:ascii="Arial" w:hAnsi="Arial" w:cs="Arial"/>
          <w:sz w:val="22"/>
          <w:szCs w:val="22"/>
        </w:rPr>
        <w:t xml:space="preserve"> s</w:t>
      </w:r>
      <w:r w:rsidRPr="005F3EB6">
        <w:rPr>
          <w:rFonts w:ascii="Arial" w:hAnsi="Arial" w:cs="Arial"/>
          <w:sz w:val="22"/>
          <w:szCs w:val="22"/>
        </w:rPr>
        <w:t xml:space="preserve">ays Duchamp, </w:t>
      </w:r>
      <w:r w:rsidR="00474159">
        <w:rPr>
          <w:rFonts w:ascii="Arial" w:hAnsi="Arial" w:cs="Arial"/>
          <w:sz w:val="22"/>
          <w:szCs w:val="22"/>
        </w:rPr>
        <w:t>“</w:t>
      </w:r>
      <w:r w:rsidRPr="005F3EB6">
        <w:rPr>
          <w:rFonts w:ascii="Arial" w:hAnsi="Arial" w:cs="Arial"/>
          <w:sz w:val="22"/>
          <w:szCs w:val="22"/>
        </w:rPr>
        <w:t>giving life to a third part</w:t>
      </w:r>
      <w:r>
        <w:rPr>
          <w:rFonts w:ascii="Arial" w:hAnsi="Arial" w:cs="Arial"/>
          <w:sz w:val="22"/>
          <w:szCs w:val="22"/>
        </w:rPr>
        <w:t xml:space="preserve"> to be ca</w:t>
      </w:r>
      <w:r w:rsidR="00474159">
        <w:rPr>
          <w:rFonts w:ascii="Arial" w:hAnsi="Arial" w:cs="Arial"/>
          <w:sz w:val="22"/>
          <w:szCs w:val="22"/>
        </w:rPr>
        <w:t>ught”</w:t>
      </w:r>
      <w:r>
        <w:rPr>
          <w:rFonts w:ascii="Arial" w:hAnsi="Arial" w:cs="Arial"/>
          <w:sz w:val="22"/>
          <w:szCs w:val="22"/>
        </w:rPr>
        <w:t>.</w:t>
      </w:r>
    </w:p>
    <w:p w14:paraId="0046B553" w14:textId="77777777" w:rsidR="001E6592" w:rsidRPr="005F3EB6" w:rsidRDefault="001E6592" w:rsidP="008F5F00">
      <w:pPr>
        <w:rPr>
          <w:rFonts w:ascii="Arial" w:hAnsi="Arial" w:cs="Arial"/>
          <w:sz w:val="10"/>
          <w:szCs w:val="10"/>
        </w:rPr>
      </w:pPr>
    </w:p>
    <w:p w14:paraId="7E4B69CD" w14:textId="76505B4E" w:rsidR="008F5F00" w:rsidRPr="006C0D96" w:rsidRDefault="005F3EB6" w:rsidP="001E6592">
      <w:pPr>
        <w:rPr>
          <w:rFonts w:ascii="Arial" w:hAnsi="Arial" w:cs="Arial"/>
          <w:sz w:val="21"/>
          <w:szCs w:val="21"/>
        </w:rPr>
      </w:pPr>
      <w:r w:rsidRPr="005F3EB6">
        <w:rPr>
          <w:rFonts w:ascii="Arial" w:hAnsi="Arial" w:cs="Arial"/>
          <w:color w:val="000000"/>
          <w:sz w:val="22"/>
          <w:szCs w:val="22"/>
        </w:rPr>
        <w:t xml:space="preserve">From Rauschenberg, Johns, Warhol, to Nauman, Asher, Barry,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Huebler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, to the most </w:t>
      </w:r>
      <w:r w:rsidR="00474159">
        <w:rPr>
          <w:rFonts w:ascii="Arial" w:hAnsi="Arial" w:cs="Arial"/>
          <w:color w:val="000000"/>
          <w:sz w:val="22"/>
          <w:szCs w:val="22"/>
        </w:rPr>
        <w:t>current</w:t>
      </w:r>
      <w:r w:rsidRPr="005F3EB6">
        <w:rPr>
          <w:rFonts w:ascii="Arial" w:hAnsi="Arial" w:cs="Arial"/>
          <w:color w:val="000000"/>
          <w:sz w:val="22"/>
          <w:szCs w:val="22"/>
        </w:rPr>
        <w:t xml:space="preserve"> artists, Gonzalez-Torres, Dean,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Huyghe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, Jan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Ader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, Luca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Vitone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, Amedeo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Martegani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, Angela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Marisaldi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; from repetition in art to tautology, from copy to re-enactment, from concept to performance, to photography, </w:t>
      </w:r>
      <w:proofErr w:type="spellStart"/>
      <w:r w:rsidRPr="005F3EB6">
        <w:rPr>
          <w:rFonts w:ascii="Arial" w:hAnsi="Arial" w:cs="Arial"/>
          <w:color w:val="000000"/>
          <w:sz w:val="22"/>
          <w:szCs w:val="22"/>
        </w:rPr>
        <w:t>Grazioli</w:t>
      </w:r>
      <w:proofErr w:type="spellEnd"/>
      <w:r w:rsidRPr="005F3EB6">
        <w:rPr>
          <w:rFonts w:ascii="Arial" w:hAnsi="Arial" w:cs="Arial"/>
          <w:color w:val="000000"/>
          <w:sz w:val="22"/>
          <w:szCs w:val="22"/>
        </w:rPr>
        <w:t xml:space="preserve"> describes art at the limits of every aspect of art.</w:t>
      </w:r>
    </w:p>
    <w:p w14:paraId="70B19E87" w14:textId="691B8E96" w:rsidR="005F3EB6" w:rsidRPr="006C0D96" w:rsidRDefault="005F3EB6" w:rsidP="001E6592">
      <w:pPr>
        <w:rPr>
          <w:sz w:val="10"/>
          <w:szCs w:val="10"/>
        </w:rPr>
      </w:pPr>
    </w:p>
    <w:p w14:paraId="6139FFE9" w14:textId="37246979" w:rsidR="005F3EB6" w:rsidRPr="00B37CA4" w:rsidRDefault="005F3EB6" w:rsidP="001E6592">
      <w:pPr>
        <w:rPr>
          <w:lang w:val="it-IT"/>
        </w:rPr>
      </w:pPr>
      <w:r w:rsidRPr="005F3EB6">
        <w:rPr>
          <w:rFonts w:ascii="Arial" w:hAnsi="Arial" w:cs="Arial"/>
          <w:b/>
          <w:sz w:val="22"/>
          <w:szCs w:val="22"/>
        </w:rPr>
        <w:t xml:space="preserve">Elio </w:t>
      </w:r>
      <w:proofErr w:type="spellStart"/>
      <w:r w:rsidRPr="005F3EB6">
        <w:rPr>
          <w:rFonts w:ascii="Arial" w:hAnsi="Arial" w:cs="Arial"/>
          <w:b/>
          <w:sz w:val="22"/>
          <w:szCs w:val="22"/>
        </w:rPr>
        <w:t>Grazioli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F3EB6">
        <w:rPr>
          <w:rFonts w:ascii="Arial" w:hAnsi="Arial" w:cs="Arial"/>
          <w:sz w:val="22"/>
          <w:szCs w:val="22"/>
        </w:rPr>
        <w:t>Fara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 Gera </w:t>
      </w:r>
      <w:proofErr w:type="spellStart"/>
      <w:r w:rsidRPr="005F3EB6">
        <w:rPr>
          <w:rFonts w:ascii="Arial" w:hAnsi="Arial" w:cs="Arial"/>
          <w:sz w:val="22"/>
          <w:szCs w:val="22"/>
        </w:rPr>
        <w:t>D'Adda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, 1954) is a critic of contemporary art and photography. </w:t>
      </w:r>
      <w:r>
        <w:rPr>
          <w:rFonts w:ascii="Arial" w:hAnsi="Arial" w:cs="Arial"/>
          <w:sz w:val="22"/>
          <w:szCs w:val="22"/>
        </w:rPr>
        <w:br/>
      </w:r>
      <w:r w:rsidRPr="005F3EB6">
        <w:rPr>
          <w:rFonts w:ascii="Arial" w:hAnsi="Arial" w:cs="Arial"/>
          <w:sz w:val="22"/>
          <w:szCs w:val="22"/>
        </w:rPr>
        <w:t>He teaches History of Contemporary Art at the University and at the Carrara Academy of Fine Arts in Bergamo. From 2007 to 2017 he was artistic director of the "</w:t>
      </w:r>
      <w:proofErr w:type="spellStart"/>
      <w:r w:rsidRPr="005F3EB6">
        <w:rPr>
          <w:rFonts w:ascii="Arial" w:hAnsi="Arial" w:cs="Arial"/>
          <w:sz w:val="22"/>
          <w:szCs w:val="22"/>
        </w:rPr>
        <w:t>Fotografia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3EB6">
        <w:rPr>
          <w:rFonts w:ascii="Arial" w:hAnsi="Arial" w:cs="Arial"/>
          <w:sz w:val="22"/>
          <w:szCs w:val="22"/>
        </w:rPr>
        <w:t>Europea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" in Reggio Emilia. After having been in the </w:t>
      </w:r>
      <w:r>
        <w:rPr>
          <w:rFonts w:ascii="Arial" w:hAnsi="Arial" w:cs="Arial"/>
          <w:sz w:val="22"/>
          <w:szCs w:val="22"/>
        </w:rPr>
        <w:t>‘</w:t>
      </w:r>
      <w:r w:rsidRPr="005F3EB6">
        <w:rPr>
          <w:rFonts w:ascii="Arial" w:hAnsi="Arial" w:cs="Arial"/>
          <w:sz w:val="22"/>
          <w:szCs w:val="22"/>
        </w:rPr>
        <w:t xml:space="preserve">80s editor of </w:t>
      </w:r>
      <w:r w:rsidRPr="005F3EB6">
        <w:rPr>
          <w:rFonts w:ascii="Arial" w:hAnsi="Arial" w:cs="Arial"/>
          <w:i/>
          <w:sz w:val="22"/>
          <w:szCs w:val="22"/>
        </w:rPr>
        <w:t>Flash Art</w:t>
      </w:r>
      <w:r w:rsidRPr="005F3EB6">
        <w:rPr>
          <w:rFonts w:ascii="Arial" w:hAnsi="Arial" w:cs="Arial"/>
          <w:sz w:val="22"/>
          <w:szCs w:val="22"/>
        </w:rPr>
        <w:t xml:space="preserve"> magazine and having founded the magazine </w:t>
      </w:r>
      <w:r w:rsidRPr="005F3EB6">
        <w:rPr>
          <w:rFonts w:ascii="Arial" w:hAnsi="Arial" w:cs="Arial"/>
          <w:i/>
          <w:sz w:val="22"/>
          <w:szCs w:val="22"/>
        </w:rPr>
        <w:t>Ipso Facto</w:t>
      </w:r>
      <w:r w:rsidRPr="005F3EB6">
        <w:rPr>
          <w:rFonts w:ascii="Arial" w:hAnsi="Arial" w:cs="Arial"/>
          <w:sz w:val="22"/>
          <w:szCs w:val="22"/>
        </w:rPr>
        <w:t xml:space="preserve"> in the 90s, he now directs with Marco </w:t>
      </w:r>
      <w:proofErr w:type="spellStart"/>
      <w:r w:rsidRPr="005F3EB6">
        <w:rPr>
          <w:rFonts w:ascii="Arial" w:hAnsi="Arial" w:cs="Arial"/>
          <w:sz w:val="22"/>
          <w:szCs w:val="22"/>
        </w:rPr>
        <w:t>Belpoliti</w:t>
      </w:r>
      <w:proofErr w:type="spellEnd"/>
      <w:r w:rsidRPr="005F3EB6">
        <w:rPr>
          <w:rFonts w:ascii="Arial" w:hAnsi="Arial" w:cs="Arial"/>
          <w:sz w:val="22"/>
          <w:szCs w:val="22"/>
        </w:rPr>
        <w:t xml:space="preserve"> the monographic semi-annual Riga (Marcos y Marcos publisher). </w:t>
      </w:r>
      <w:r w:rsidRPr="00B37CA4">
        <w:rPr>
          <w:rFonts w:ascii="Arial" w:hAnsi="Arial" w:cs="Arial"/>
          <w:sz w:val="22"/>
          <w:szCs w:val="22"/>
          <w:lang w:val="it-IT"/>
        </w:rPr>
        <w:t xml:space="preserve">He </w:t>
      </w:r>
      <w:proofErr w:type="spellStart"/>
      <w:r w:rsidRPr="00B37CA4">
        <w:rPr>
          <w:rFonts w:ascii="Arial" w:hAnsi="Arial" w:cs="Arial"/>
          <w:sz w:val="22"/>
          <w:szCs w:val="22"/>
          <w:lang w:val="it-IT"/>
        </w:rPr>
        <w:t>has</w:t>
      </w:r>
      <w:proofErr w:type="spellEnd"/>
      <w:r w:rsidRPr="00B37C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37CA4">
        <w:rPr>
          <w:rFonts w:ascii="Arial" w:hAnsi="Arial" w:cs="Arial"/>
          <w:sz w:val="22"/>
          <w:szCs w:val="22"/>
          <w:lang w:val="it-IT"/>
        </w:rPr>
        <w:t>published</w:t>
      </w:r>
      <w:proofErr w:type="spellEnd"/>
      <w:r w:rsidRPr="00B37C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37CA4">
        <w:rPr>
          <w:rFonts w:ascii="Arial" w:hAnsi="Arial" w:cs="Arial"/>
          <w:sz w:val="22"/>
          <w:szCs w:val="22"/>
          <w:lang w:val="it-IT"/>
        </w:rPr>
        <w:t>several</w:t>
      </w:r>
      <w:proofErr w:type="spellEnd"/>
      <w:r w:rsidRPr="00B37CA4">
        <w:rPr>
          <w:rFonts w:ascii="Arial" w:hAnsi="Arial" w:cs="Arial"/>
          <w:sz w:val="22"/>
          <w:szCs w:val="22"/>
          <w:lang w:val="it-IT"/>
        </w:rPr>
        <w:t xml:space="preserve"> books</w:t>
      </w:r>
      <w:r w:rsidR="00474159">
        <w:rPr>
          <w:rFonts w:ascii="Arial" w:hAnsi="Arial" w:cs="Arial"/>
          <w:sz w:val="22"/>
          <w:szCs w:val="22"/>
          <w:lang w:val="it-IT"/>
        </w:rPr>
        <w:t>:</w:t>
      </w:r>
      <w:bookmarkStart w:id="0" w:name="_GoBack"/>
      <w:bookmarkEnd w:id="0"/>
      <w:r w:rsidRPr="00B37CA4">
        <w:rPr>
          <w:rFonts w:ascii="Arial" w:hAnsi="Arial" w:cs="Arial"/>
          <w:sz w:val="22"/>
          <w:szCs w:val="22"/>
          <w:lang w:val="it-IT"/>
        </w:rPr>
        <w:t xml:space="preserve"> </w:t>
      </w:r>
      <w:r w:rsidR="00B37CA4">
        <w:rPr>
          <w:rFonts w:ascii="Arial" w:hAnsi="Arial" w:cs="Arial"/>
          <w:sz w:val="22"/>
          <w:szCs w:val="22"/>
          <w:lang w:val="it-IT"/>
        </w:rPr>
        <w:t>“</w:t>
      </w:r>
      <w:r w:rsidR="00B37CA4" w:rsidRPr="00B37CA4">
        <w:rPr>
          <w:rFonts w:ascii="Arial" w:hAnsi="Arial" w:cs="Arial"/>
          <w:sz w:val="22"/>
          <w:szCs w:val="22"/>
          <w:lang w:val="it-IT"/>
        </w:rPr>
        <w:t>Arte e pubblicità</w:t>
      </w:r>
      <w:r w:rsidR="00B37CA4">
        <w:rPr>
          <w:rFonts w:ascii="Arial" w:hAnsi="Arial" w:cs="Arial"/>
          <w:sz w:val="22"/>
          <w:szCs w:val="22"/>
          <w:lang w:val="it-IT"/>
        </w:rPr>
        <w:t>”</w:t>
      </w:r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(B</w:t>
      </w:r>
      <w:r w:rsidR="00B37CA4">
        <w:rPr>
          <w:rFonts w:ascii="Arial" w:hAnsi="Arial" w:cs="Arial"/>
          <w:sz w:val="22"/>
          <w:szCs w:val="22"/>
          <w:lang w:val="it-IT"/>
        </w:rPr>
        <w:t>runo</w:t>
      </w:r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Mondadori, 2001), </w:t>
      </w:r>
      <w:r w:rsidR="00B37CA4">
        <w:rPr>
          <w:rFonts w:ascii="Arial" w:hAnsi="Arial" w:cs="Arial"/>
          <w:sz w:val="22"/>
          <w:szCs w:val="22"/>
          <w:lang w:val="it-IT"/>
        </w:rPr>
        <w:t>“</w:t>
      </w:r>
      <w:r w:rsidR="00B37CA4" w:rsidRPr="00B37CA4">
        <w:rPr>
          <w:rFonts w:ascii="Arial" w:hAnsi="Arial" w:cs="Arial"/>
          <w:sz w:val="22"/>
          <w:szCs w:val="22"/>
          <w:lang w:val="it-IT"/>
        </w:rPr>
        <w:t>La polvere nell'arte</w:t>
      </w:r>
      <w:r w:rsidR="00B37CA4">
        <w:rPr>
          <w:rFonts w:ascii="Arial" w:hAnsi="Arial" w:cs="Arial"/>
          <w:sz w:val="22"/>
          <w:szCs w:val="22"/>
          <w:lang w:val="it-IT"/>
        </w:rPr>
        <w:t>”</w:t>
      </w:r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(B</w:t>
      </w:r>
      <w:r w:rsidR="00B37CA4">
        <w:rPr>
          <w:rFonts w:ascii="Arial" w:hAnsi="Arial" w:cs="Arial"/>
          <w:sz w:val="22"/>
          <w:szCs w:val="22"/>
          <w:lang w:val="it-IT"/>
        </w:rPr>
        <w:t>runo</w:t>
      </w:r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Mondadori, 2004), </w:t>
      </w:r>
      <w:r w:rsidR="00B37CA4">
        <w:rPr>
          <w:rFonts w:ascii="Arial" w:hAnsi="Arial" w:cs="Arial"/>
          <w:sz w:val="22"/>
          <w:szCs w:val="22"/>
          <w:lang w:val="it-IT"/>
        </w:rPr>
        <w:t>“</w:t>
      </w:r>
      <w:r w:rsidR="00B37CA4" w:rsidRPr="00B37CA4">
        <w:rPr>
          <w:rFonts w:ascii="Arial" w:hAnsi="Arial" w:cs="Arial"/>
          <w:sz w:val="22"/>
          <w:szCs w:val="22"/>
          <w:lang w:val="it-IT"/>
        </w:rPr>
        <w:t>La collezione come forma d'arte</w:t>
      </w:r>
      <w:r w:rsidR="00B37CA4">
        <w:rPr>
          <w:rFonts w:ascii="Arial" w:hAnsi="Arial" w:cs="Arial"/>
          <w:sz w:val="22"/>
          <w:szCs w:val="22"/>
          <w:lang w:val="it-IT"/>
        </w:rPr>
        <w:t>”</w:t>
      </w:r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(Johan &amp; Levi, 2012), </w:t>
      </w:r>
      <w:r w:rsidR="00B37CA4">
        <w:rPr>
          <w:rFonts w:ascii="Arial" w:hAnsi="Arial" w:cs="Arial"/>
          <w:sz w:val="22"/>
          <w:szCs w:val="22"/>
          <w:lang w:val="it-IT"/>
        </w:rPr>
        <w:t>“</w:t>
      </w:r>
      <w:r w:rsidR="00B37CA4" w:rsidRPr="00B37CA4">
        <w:rPr>
          <w:rFonts w:ascii="Arial" w:hAnsi="Arial" w:cs="Arial"/>
          <w:sz w:val="22"/>
          <w:szCs w:val="22"/>
          <w:lang w:val="it-IT"/>
        </w:rPr>
        <w:t>Piero Manzoni (B</w:t>
      </w:r>
      <w:r w:rsidR="00B37CA4">
        <w:rPr>
          <w:rFonts w:ascii="Arial" w:hAnsi="Arial" w:cs="Arial"/>
          <w:sz w:val="22"/>
          <w:szCs w:val="22"/>
          <w:lang w:val="it-IT"/>
        </w:rPr>
        <w:t>runo</w:t>
      </w:r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Mondadori, 2007), Ugo </w:t>
      </w:r>
      <w:proofErr w:type="spellStart"/>
      <w:r w:rsidR="00B37CA4" w:rsidRPr="00B37CA4">
        <w:rPr>
          <w:rFonts w:ascii="Arial" w:hAnsi="Arial" w:cs="Arial"/>
          <w:sz w:val="22"/>
          <w:szCs w:val="22"/>
          <w:lang w:val="it-IT"/>
        </w:rPr>
        <w:t>Mulas</w:t>
      </w:r>
      <w:proofErr w:type="spellEnd"/>
      <w:r w:rsidR="00B37CA4" w:rsidRPr="00B37CA4">
        <w:rPr>
          <w:rFonts w:ascii="Arial" w:hAnsi="Arial" w:cs="Arial"/>
          <w:sz w:val="22"/>
          <w:szCs w:val="22"/>
          <w:lang w:val="it-IT"/>
        </w:rPr>
        <w:t xml:space="preserve"> (Bollati-</w:t>
      </w:r>
      <w:proofErr w:type="spellStart"/>
      <w:r w:rsidR="00B37CA4" w:rsidRPr="00B37CA4">
        <w:rPr>
          <w:rFonts w:ascii="Arial" w:hAnsi="Arial" w:cs="Arial"/>
          <w:sz w:val="22"/>
          <w:szCs w:val="22"/>
          <w:lang w:val="it-IT"/>
        </w:rPr>
        <w:t>Boringhieri</w:t>
      </w:r>
      <w:proofErr w:type="spellEnd"/>
      <w:r w:rsidR="00B37CA4" w:rsidRPr="00B37CA4">
        <w:rPr>
          <w:rFonts w:ascii="Arial" w:hAnsi="Arial" w:cs="Arial"/>
          <w:sz w:val="22"/>
          <w:szCs w:val="22"/>
          <w:lang w:val="it-IT"/>
        </w:rPr>
        <w:t>, 2010), Davide Mosconi (Tri.pli.co., 2015), Duchamp oltre la fotografia (Johan &amp; Levi, 2017).</w:t>
      </w:r>
      <w:r w:rsidR="00B37CA4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E26CC4B" w14:textId="77777777" w:rsidR="008F5F00" w:rsidRPr="00B37CA4" w:rsidRDefault="008F5F00" w:rsidP="008F5F00">
      <w:pPr>
        <w:jc w:val="both"/>
        <w:rPr>
          <w:rFonts w:ascii="Arial" w:hAnsi="Arial" w:cs="Arial"/>
          <w:sz w:val="10"/>
          <w:szCs w:val="10"/>
          <w:lang w:val="it-IT"/>
        </w:rPr>
      </w:pPr>
    </w:p>
    <w:p w14:paraId="26599F20" w14:textId="77777777" w:rsidR="005F3EB6" w:rsidRPr="00805BB2" w:rsidRDefault="005F3EB6" w:rsidP="005F3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en-US"/>
        </w:rPr>
      </w:pPr>
      <w:r w:rsidRPr="00C06D38">
        <w:rPr>
          <w:rFonts w:ascii="Arial" w:hAnsi="Arial" w:cs="Arial"/>
          <w:b/>
          <w:sz w:val="22"/>
          <w:szCs w:val="22"/>
          <w:lang w:eastAsia="en-US"/>
        </w:rPr>
        <w:t xml:space="preserve">Martina </w:t>
      </w:r>
      <w:proofErr w:type="spellStart"/>
      <w:r w:rsidRPr="00C06D38">
        <w:rPr>
          <w:rFonts w:ascii="Arial" w:hAnsi="Arial" w:cs="Arial"/>
          <w:b/>
          <w:sz w:val="22"/>
          <w:szCs w:val="22"/>
          <w:lang w:eastAsia="en-US"/>
        </w:rPr>
        <w:t>Corgnati</w:t>
      </w:r>
      <w:proofErr w:type="spellEnd"/>
      <w:r w:rsidRPr="00C06D38">
        <w:rPr>
          <w:rFonts w:ascii="Arial" w:hAnsi="Arial" w:cs="Arial"/>
          <w:sz w:val="22"/>
          <w:szCs w:val="22"/>
          <w:lang w:eastAsia="en-US"/>
        </w:rPr>
        <w:t xml:space="preserve"> teaches Art History at the Brera Academy of Fine Arts</w:t>
      </w:r>
      <w:r>
        <w:rPr>
          <w:rFonts w:ascii="Arial" w:hAnsi="Arial" w:cs="Arial"/>
          <w:sz w:val="22"/>
          <w:szCs w:val="22"/>
          <w:lang w:eastAsia="en-US"/>
        </w:rPr>
        <w:t xml:space="preserve"> of Milano</w:t>
      </w:r>
      <w:r w:rsidRPr="00C06D38">
        <w:rPr>
          <w:rFonts w:ascii="Arial" w:hAnsi="Arial" w:cs="Arial"/>
          <w:sz w:val="22"/>
          <w:szCs w:val="22"/>
          <w:lang w:eastAsia="en-US"/>
        </w:rPr>
        <w:t>, where she also heads the Sch</w:t>
      </w:r>
      <w:r>
        <w:rPr>
          <w:rFonts w:ascii="Arial" w:hAnsi="Arial" w:cs="Arial"/>
          <w:sz w:val="22"/>
          <w:szCs w:val="22"/>
          <w:lang w:eastAsia="en-US"/>
        </w:rPr>
        <w:t xml:space="preserve">ool of Communication and Artistic Heritage Valorization. </w:t>
      </w:r>
      <w:proofErr w:type="spellStart"/>
      <w:r w:rsidRPr="00C06D38">
        <w:rPr>
          <w:rFonts w:ascii="Arial" w:hAnsi="Arial" w:cs="Arial"/>
          <w:sz w:val="22"/>
          <w:szCs w:val="22"/>
          <w:lang w:val="it-IT" w:eastAsia="en-US"/>
        </w:rPr>
        <w:t>Among</w:t>
      </w:r>
      <w:proofErr w:type="spellEnd"/>
      <w:r w:rsidRPr="00C06D38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proofErr w:type="spellStart"/>
      <w:r w:rsidRPr="00C06D38">
        <w:rPr>
          <w:rFonts w:ascii="Arial" w:hAnsi="Arial" w:cs="Arial"/>
          <w:sz w:val="22"/>
          <w:szCs w:val="22"/>
          <w:lang w:val="it-IT" w:eastAsia="en-US"/>
        </w:rPr>
        <w:t>her</w:t>
      </w:r>
      <w:proofErr w:type="spellEnd"/>
      <w:r w:rsidRPr="00C06D38">
        <w:rPr>
          <w:rFonts w:ascii="Arial" w:hAnsi="Arial" w:cs="Arial"/>
          <w:sz w:val="22"/>
          <w:szCs w:val="22"/>
          <w:lang w:val="it-IT" w:eastAsia="en-US"/>
        </w:rPr>
        <w:t xml:space="preserve"> </w:t>
      </w:r>
      <w:proofErr w:type="spellStart"/>
      <w:r w:rsidRPr="00C06D38">
        <w:rPr>
          <w:rFonts w:ascii="Arial" w:hAnsi="Arial" w:cs="Arial"/>
          <w:sz w:val="22"/>
          <w:szCs w:val="22"/>
          <w:lang w:val="it-IT" w:eastAsia="en-US"/>
        </w:rPr>
        <w:t>publications</w:t>
      </w:r>
      <w:proofErr w:type="spellEnd"/>
      <w:r w:rsidRPr="00C06D38">
        <w:rPr>
          <w:rFonts w:ascii="Arial" w:hAnsi="Arial" w:cs="Arial"/>
          <w:sz w:val="22"/>
          <w:szCs w:val="22"/>
          <w:lang w:val="it-IT" w:eastAsia="en-US"/>
        </w:rPr>
        <w:t xml:space="preserve">, </w:t>
      </w:r>
      <w:r w:rsidRPr="00ED369A">
        <w:rPr>
          <w:rFonts w:ascii="Arial" w:hAnsi="Arial" w:cs="Arial"/>
          <w:i/>
          <w:iCs/>
          <w:sz w:val="22"/>
          <w:szCs w:val="22"/>
          <w:lang w:val="it-IT" w:eastAsia="en-US"/>
        </w:rPr>
        <w:t>Artiste. Dall’Impressionismo al nuovo millennio</w:t>
      </w:r>
      <w:r w:rsidRPr="00ED369A">
        <w:rPr>
          <w:rFonts w:ascii="Arial" w:hAnsi="Arial" w:cs="Arial"/>
          <w:sz w:val="22"/>
          <w:szCs w:val="22"/>
          <w:lang w:val="it-IT" w:eastAsia="en-US"/>
        </w:rPr>
        <w:t xml:space="preserve"> (2004),</w:t>
      </w:r>
      <w:r w:rsidRPr="00ED369A">
        <w:rPr>
          <w:rFonts w:ascii="Arial" w:hAnsi="Arial" w:cs="Arial"/>
          <w:i/>
          <w:iCs/>
          <w:sz w:val="22"/>
          <w:szCs w:val="22"/>
          <w:lang w:val="it-IT" w:eastAsia="en-US"/>
        </w:rPr>
        <w:t xml:space="preserve"> L’opera replicante. La strategia dei simulacri nell’arte contemporanea</w:t>
      </w:r>
      <w:r w:rsidRPr="00ED369A">
        <w:rPr>
          <w:rFonts w:ascii="Arial" w:hAnsi="Arial" w:cs="Arial"/>
          <w:sz w:val="22"/>
          <w:szCs w:val="22"/>
          <w:lang w:val="it-IT" w:eastAsia="en-US"/>
        </w:rPr>
        <w:t xml:space="preserve"> (2009), </w:t>
      </w:r>
      <w:r w:rsidRPr="00ED369A">
        <w:rPr>
          <w:rFonts w:ascii="Arial" w:hAnsi="Arial" w:cs="Arial"/>
          <w:i/>
          <w:iCs/>
          <w:sz w:val="22"/>
          <w:szCs w:val="22"/>
          <w:lang w:val="it-IT" w:eastAsia="en-US"/>
        </w:rPr>
        <w:t xml:space="preserve">I quadri che ci guardano. </w:t>
      </w:r>
      <w:proofErr w:type="spellStart"/>
      <w:r w:rsidRPr="00C06D38">
        <w:rPr>
          <w:rFonts w:ascii="Arial" w:hAnsi="Arial" w:cs="Arial"/>
          <w:i/>
          <w:iCs/>
          <w:sz w:val="22"/>
          <w:szCs w:val="22"/>
          <w:lang w:eastAsia="en-US"/>
        </w:rPr>
        <w:t>Opere</w:t>
      </w:r>
      <w:proofErr w:type="spellEnd"/>
      <w:r w:rsidRPr="00C06D38">
        <w:rPr>
          <w:rFonts w:ascii="Arial" w:hAnsi="Arial" w:cs="Arial"/>
          <w:i/>
          <w:iCs/>
          <w:sz w:val="22"/>
          <w:szCs w:val="22"/>
          <w:lang w:eastAsia="en-US"/>
        </w:rPr>
        <w:t xml:space="preserve"> in </w:t>
      </w:r>
      <w:proofErr w:type="spellStart"/>
      <w:r w:rsidRPr="00C06D38">
        <w:rPr>
          <w:rFonts w:ascii="Arial" w:hAnsi="Arial" w:cs="Arial"/>
          <w:i/>
          <w:iCs/>
          <w:sz w:val="22"/>
          <w:szCs w:val="22"/>
          <w:lang w:eastAsia="en-US"/>
        </w:rPr>
        <w:t>dialogo</w:t>
      </w:r>
      <w:proofErr w:type="spellEnd"/>
      <w:r w:rsidRPr="00C06D38">
        <w:rPr>
          <w:rFonts w:ascii="Arial" w:hAnsi="Arial" w:cs="Arial"/>
          <w:sz w:val="22"/>
          <w:szCs w:val="22"/>
          <w:lang w:eastAsia="en-US"/>
        </w:rPr>
        <w:t xml:space="preserve"> (2011).</w:t>
      </w:r>
      <w:r>
        <w:rPr>
          <w:rFonts w:ascii="Arial" w:hAnsi="Arial" w:cs="Arial"/>
          <w:sz w:val="22"/>
          <w:szCs w:val="22"/>
          <w:lang w:eastAsia="en-US"/>
        </w:rPr>
        <w:t xml:space="preserve"> Sh</w:t>
      </w:r>
      <w:r w:rsidRPr="00C06D38">
        <w:rPr>
          <w:rFonts w:ascii="Arial" w:hAnsi="Arial" w:cs="Arial"/>
          <w:sz w:val="22"/>
          <w:szCs w:val="22"/>
          <w:lang w:eastAsia="en-US"/>
        </w:rPr>
        <w:t xml:space="preserve">e edited the first Italian retrospective of </w:t>
      </w:r>
      <w:proofErr w:type="spellStart"/>
      <w:r w:rsidRPr="00C06D38">
        <w:rPr>
          <w:rFonts w:ascii="Arial" w:hAnsi="Arial" w:cs="Arial"/>
          <w:sz w:val="22"/>
          <w:szCs w:val="22"/>
          <w:lang w:eastAsia="en-US"/>
        </w:rPr>
        <w:t>Meret</w:t>
      </w:r>
      <w:proofErr w:type="spellEnd"/>
      <w:r w:rsidRPr="00C06D38">
        <w:rPr>
          <w:rFonts w:ascii="Arial" w:hAnsi="Arial" w:cs="Arial"/>
          <w:sz w:val="22"/>
          <w:szCs w:val="22"/>
          <w:lang w:eastAsia="en-US"/>
        </w:rPr>
        <w:t xml:space="preserve"> Oppenheim and, with Lisa Wenger, the collection of letters and private documents by </w:t>
      </w:r>
      <w:proofErr w:type="spellStart"/>
      <w:r w:rsidRPr="00C06D38">
        <w:rPr>
          <w:rFonts w:ascii="Arial" w:hAnsi="Arial" w:cs="Arial"/>
          <w:sz w:val="22"/>
          <w:szCs w:val="22"/>
          <w:lang w:eastAsia="en-US"/>
        </w:rPr>
        <w:t>Meret</w:t>
      </w:r>
      <w:proofErr w:type="spellEnd"/>
      <w:r w:rsidRPr="00C06D38">
        <w:rPr>
          <w:rFonts w:ascii="Arial" w:hAnsi="Arial" w:cs="Arial"/>
          <w:sz w:val="22"/>
          <w:szCs w:val="22"/>
          <w:lang w:eastAsia="en-US"/>
        </w:rPr>
        <w:t xml:space="preserve"> Oppenheim. </w:t>
      </w:r>
      <w:proofErr w:type="spellStart"/>
      <w:r w:rsidRPr="00C06D38">
        <w:rPr>
          <w:rFonts w:ascii="Arial" w:hAnsi="Arial" w:cs="Arial"/>
          <w:i/>
          <w:sz w:val="22"/>
          <w:szCs w:val="22"/>
          <w:lang w:eastAsia="en-US"/>
        </w:rPr>
        <w:t>Worte</w:t>
      </w:r>
      <w:proofErr w:type="spellEnd"/>
      <w:r w:rsidRPr="00C06D38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C06D38">
        <w:rPr>
          <w:rFonts w:ascii="Arial" w:hAnsi="Arial" w:cs="Arial"/>
          <w:i/>
          <w:sz w:val="22"/>
          <w:szCs w:val="22"/>
          <w:lang w:eastAsia="en-US"/>
        </w:rPr>
        <w:t>nicht</w:t>
      </w:r>
      <w:proofErr w:type="spellEnd"/>
      <w:r w:rsidRPr="00C06D38">
        <w:rPr>
          <w:rFonts w:ascii="Arial" w:hAnsi="Arial" w:cs="Arial"/>
          <w:i/>
          <w:sz w:val="22"/>
          <w:szCs w:val="22"/>
          <w:lang w:eastAsia="en-US"/>
        </w:rPr>
        <w:t xml:space="preserve"> in </w:t>
      </w:r>
      <w:proofErr w:type="spellStart"/>
      <w:r w:rsidRPr="00C06D38">
        <w:rPr>
          <w:rFonts w:ascii="Arial" w:hAnsi="Arial" w:cs="Arial"/>
          <w:i/>
          <w:sz w:val="22"/>
          <w:szCs w:val="22"/>
          <w:lang w:eastAsia="en-US"/>
        </w:rPr>
        <w:t>giftige</w:t>
      </w:r>
      <w:proofErr w:type="spellEnd"/>
      <w:r w:rsidRPr="00C06D38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C06D38">
        <w:rPr>
          <w:rFonts w:ascii="Arial" w:hAnsi="Arial" w:cs="Arial"/>
          <w:i/>
          <w:sz w:val="22"/>
          <w:szCs w:val="22"/>
          <w:lang w:eastAsia="en-US"/>
        </w:rPr>
        <w:t>Buchstaben</w:t>
      </w:r>
      <w:proofErr w:type="spellEnd"/>
      <w:r w:rsidRPr="00C06D38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C06D38">
        <w:rPr>
          <w:rFonts w:ascii="Arial" w:hAnsi="Arial" w:cs="Arial"/>
          <w:i/>
          <w:sz w:val="22"/>
          <w:szCs w:val="22"/>
          <w:lang w:eastAsia="en-US"/>
        </w:rPr>
        <w:t>einwickeln</w:t>
      </w:r>
      <w:proofErr w:type="spellEnd"/>
      <w:r w:rsidRPr="00C06D38">
        <w:rPr>
          <w:rFonts w:ascii="Arial" w:hAnsi="Arial" w:cs="Arial"/>
          <w:sz w:val="22"/>
          <w:szCs w:val="22"/>
          <w:lang w:eastAsia="en-US"/>
        </w:rPr>
        <w:t xml:space="preserve"> (2013). </w:t>
      </w:r>
      <w:r>
        <w:rPr>
          <w:rFonts w:ascii="Arial" w:hAnsi="Arial" w:cs="Arial"/>
          <w:sz w:val="22"/>
          <w:szCs w:val="22"/>
          <w:lang w:eastAsia="en-US"/>
        </w:rPr>
        <w:t>With</w:t>
      </w:r>
      <w:r w:rsidRPr="00C06D38">
        <w:rPr>
          <w:rFonts w:ascii="Arial" w:hAnsi="Arial" w:cs="Arial"/>
          <w:sz w:val="22"/>
          <w:szCs w:val="22"/>
          <w:lang w:eastAsia="en-US"/>
        </w:rPr>
        <w:t xml:space="preserve"> Johan &amp; Levi </w:t>
      </w:r>
      <w:r>
        <w:rPr>
          <w:rFonts w:ascii="Arial" w:hAnsi="Arial" w:cs="Arial"/>
          <w:sz w:val="22"/>
          <w:szCs w:val="22"/>
          <w:lang w:eastAsia="en-US"/>
        </w:rPr>
        <w:t xml:space="preserve">she </w:t>
      </w:r>
      <w:r w:rsidRPr="00C06D38">
        <w:rPr>
          <w:rFonts w:ascii="Arial" w:hAnsi="Arial" w:cs="Arial"/>
          <w:sz w:val="22"/>
          <w:szCs w:val="22"/>
          <w:lang w:eastAsia="en-US"/>
        </w:rPr>
        <w:t xml:space="preserve">has already published the biography of </w:t>
      </w:r>
      <w:proofErr w:type="spellStart"/>
      <w:r w:rsidRPr="00C06D38">
        <w:rPr>
          <w:rFonts w:ascii="Arial" w:hAnsi="Arial" w:cs="Arial"/>
          <w:i/>
          <w:sz w:val="22"/>
          <w:szCs w:val="22"/>
          <w:lang w:eastAsia="en-US"/>
        </w:rPr>
        <w:t>Meret</w:t>
      </w:r>
      <w:proofErr w:type="spellEnd"/>
      <w:r w:rsidRPr="00C06D38">
        <w:rPr>
          <w:rFonts w:ascii="Arial" w:hAnsi="Arial" w:cs="Arial"/>
          <w:i/>
          <w:sz w:val="22"/>
          <w:szCs w:val="22"/>
          <w:lang w:eastAsia="en-US"/>
        </w:rPr>
        <w:t xml:space="preserve"> Oppenheim.</w:t>
      </w:r>
      <w:r w:rsidRPr="00C06D3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5BB2">
        <w:rPr>
          <w:rFonts w:ascii="Arial" w:hAnsi="Arial" w:cs="Arial"/>
          <w:i/>
          <w:sz w:val="22"/>
          <w:szCs w:val="22"/>
          <w:lang w:val="it-IT" w:eastAsia="en-US"/>
        </w:rPr>
        <w:t>Afferrare la vita per la coda</w:t>
      </w:r>
      <w:r w:rsidRPr="00805BB2">
        <w:rPr>
          <w:rFonts w:ascii="Arial" w:hAnsi="Arial" w:cs="Arial"/>
          <w:sz w:val="22"/>
          <w:szCs w:val="22"/>
          <w:lang w:val="it-IT" w:eastAsia="en-US"/>
        </w:rPr>
        <w:t xml:space="preserve"> (2014).</w:t>
      </w:r>
    </w:p>
    <w:p w14:paraId="55567327" w14:textId="77777777" w:rsidR="00767055" w:rsidRPr="001E6592" w:rsidRDefault="00767055" w:rsidP="008F5F00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  <w:lang w:val="it-IT" w:eastAsia="en-US"/>
        </w:rPr>
      </w:pPr>
    </w:p>
    <w:p w14:paraId="36E90688" w14:textId="2E666BA0" w:rsidR="008F5F00" w:rsidRPr="00B54CF1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 w:eastAsia="en-US"/>
        </w:rPr>
      </w:pPr>
      <w:proofErr w:type="spellStart"/>
      <w:r>
        <w:rPr>
          <w:rFonts w:ascii="Arial" w:hAnsi="Arial" w:cs="Arial"/>
          <w:b/>
          <w:i/>
          <w:sz w:val="18"/>
          <w:szCs w:val="18"/>
          <w:lang w:val="it-IT"/>
        </w:rPr>
        <w:t>Infrasottile</w:t>
      </w:r>
      <w:proofErr w:type="spellEnd"/>
      <w:r>
        <w:rPr>
          <w:rFonts w:ascii="Arial" w:hAnsi="Arial" w:cs="Arial"/>
          <w:b/>
          <w:i/>
          <w:sz w:val="18"/>
          <w:szCs w:val="18"/>
          <w:lang w:val="it-IT"/>
        </w:rPr>
        <w:t>. L’arte contemporanea ai limiti</w:t>
      </w:r>
      <w:r w:rsidRPr="00B54CF1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0DBDFD43" w14:textId="238B5B3D" w:rsidR="00E504C7" w:rsidRPr="005F3EB6" w:rsidRDefault="005F3EB6" w:rsidP="001E6592">
      <w:pPr>
        <w:rPr>
          <w:rFonts w:ascii="Arial" w:hAnsi="Arial" w:cs="Arial"/>
          <w:sz w:val="18"/>
          <w:szCs w:val="18"/>
        </w:rPr>
      </w:pPr>
      <w:r w:rsidRPr="005F3EB6">
        <w:rPr>
          <w:rFonts w:ascii="Arial" w:hAnsi="Arial" w:cs="Arial"/>
          <w:sz w:val="18"/>
          <w:szCs w:val="18"/>
        </w:rPr>
        <w:t>by</w:t>
      </w:r>
      <w:r w:rsidR="008F5F00" w:rsidRPr="005F3EB6">
        <w:rPr>
          <w:rFonts w:ascii="Arial" w:hAnsi="Arial" w:cs="Arial"/>
          <w:sz w:val="18"/>
          <w:szCs w:val="18"/>
        </w:rPr>
        <w:t xml:space="preserve"> Elio </w:t>
      </w:r>
      <w:proofErr w:type="spellStart"/>
      <w:r w:rsidR="008F5F00" w:rsidRPr="005F3EB6">
        <w:rPr>
          <w:rFonts w:ascii="Arial" w:hAnsi="Arial" w:cs="Arial"/>
          <w:sz w:val="18"/>
          <w:szCs w:val="18"/>
        </w:rPr>
        <w:t>Grazioli</w:t>
      </w:r>
      <w:proofErr w:type="spellEnd"/>
      <w:r w:rsidR="008F5F00" w:rsidRPr="005F3EB6">
        <w:rPr>
          <w:rFonts w:ascii="Arial" w:hAnsi="Arial" w:cs="Arial"/>
          <w:sz w:val="18"/>
          <w:szCs w:val="18"/>
        </w:rPr>
        <w:t xml:space="preserve">, Postmedia </w:t>
      </w:r>
      <w:proofErr w:type="spellStart"/>
      <w:r w:rsidR="008F5F00" w:rsidRPr="005F3EB6">
        <w:rPr>
          <w:rFonts w:ascii="Arial" w:hAnsi="Arial" w:cs="Arial"/>
          <w:sz w:val="18"/>
          <w:szCs w:val="18"/>
        </w:rPr>
        <w:t>Books</w:t>
      </w:r>
      <w:r w:rsidRPr="005F3EB6">
        <w:rPr>
          <w:rFonts w:ascii="Arial" w:hAnsi="Arial" w:cs="Arial"/>
          <w:sz w:val="18"/>
          <w:szCs w:val="18"/>
        </w:rPr>
        <w:t>_Italian</w:t>
      </w:r>
      <w:proofErr w:type="spellEnd"/>
      <w:r w:rsidRPr="005F3EB6">
        <w:rPr>
          <w:rFonts w:ascii="Arial" w:hAnsi="Arial" w:cs="Arial"/>
          <w:sz w:val="18"/>
          <w:szCs w:val="18"/>
        </w:rPr>
        <w:t xml:space="preserve"> Text </w:t>
      </w:r>
      <w:r w:rsidR="008F5F00" w:rsidRPr="005F3EB6">
        <w:rPr>
          <w:rFonts w:ascii="Arial" w:hAnsi="Arial" w:cs="Arial"/>
          <w:sz w:val="18"/>
          <w:szCs w:val="18"/>
        </w:rPr>
        <w:br/>
        <w:t xml:space="preserve">15,5 x 23 cm, pp. 198, 590 </w:t>
      </w:r>
      <w:r w:rsidRPr="005F3EB6">
        <w:rPr>
          <w:rFonts w:ascii="Arial" w:hAnsi="Arial" w:cs="Arial"/>
          <w:sz w:val="18"/>
          <w:szCs w:val="18"/>
        </w:rPr>
        <w:t>copies</w:t>
      </w:r>
      <w:r w:rsidR="008F5F00" w:rsidRPr="005F3EB6">
        <w:rPr>
          <w:rFonts w:ascii="Arial" w:hAnsi="Arial" w:cs="Arial"/>
          <w:sz w:val="18"/>
          <w:szCs w:val="18"/>
        </w:rPr>
        <w:t>, 79 b/n</w:t>
      </w:r>
      <w:r w:rsidRPr="005F3EB6">
        <w:rPr>
          <w:rFonts w:ascii="Arial" w:hAnsi="Arial" w:cs="Arial"/>
          <w:sz w:val="18"/>
          <w:szCs w:val="18"/>
        </w:rPr>
        <w:t xml:space="preserve"> Illustrations</w:t>
      </w:r>
      <w:r w:rsidR="001E6592" w:rsidRPr="005F3EB6">
        <w:rPr>
          <w:rFonts w:ascii="Arial" w:hAnsi="Arial" w:cs="Arial"/>
          <w:sz w:val="18"/>
          <w:szCs w:val="18"/>
        </w:rPr>
        <w:t xml:space="preserve"> ISBN</w:t>
      </w:r>
      <w:r w:rsidR="00E504C7" w:rsidRPr="005F3EB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E6592" w:rsidRPr="005F3EB6">
        <w:rPr>
          <w:rFonts w:ascii="Arial" w:hAnsi="Arial" w:cs="Arial"/>
          <w:sz w:val="18"/>
          <w:szCs w:val="18"/>
        </w:rPr>
        <w:t xml:space="preserve">9788874901999 </w:t>
      </w:r>
      <w:r w:rsidR="00B37CA4">
        <w:rPr>
          <w:rFonts w:ascii="Arial" w:hAnsi="Arial" w:cs="Arial"/>
          <w:sz w:val="18"/>
          <w:szCs w:val="18"/>
        </w:rPr>
        <w:t xml:space="preserve"> </w:t>
      </w:r>
      <w:r w:rsidR="00B37CA4" w:rsidRPr="005F3EB6">
        <w:rPr>
          <w:rFonts w:ascii="Arial" w:hAnsi="Arial" w:cs="Arial"/>
          <w:sz w:val="18"/>
          <w:szCs w:val="18"/>
        </w:rPr>
        <w:t>€</w:t>
      </w:r>
      <w:proofErr w:type="gramEnd"/>
      <w:r w:rsidR="00B37CA4" w:rsidRPr="005F3EB6">
        <w:rPr>
          <w:rFonts w:ascii="Arial" w:hAnsi="Arial" w:cs="Arial"/>
          <w:sz w:val="18"/>
          <w:szCs w:val="18"/>
        </w:rPr>
        <w:t xml:space="preserve"> 19,00</w:t>
      </w:r>
    </w:p>
    <w:sectPr w:rsidR="00E504C7" w:rsidRPr="005F3EB6" w:rsidSect="005A4B2B">
      <w:headerReference w:type="default" r:id="rId6"/>
      <w:footerReference w:type="even" r:id="rId7"/>
      <w:footerReference w:type="default" r:id="rId8"/>
      <w:pgSz w:w="11900" w:h="16840"/>
      <w:pgMar w:top="3261" w:right="1134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181D9" w14:textId="77777777" w:rsidR="00CD3D73" w:rsidRDefault="00CD3D73">
      <w:r>
        <w:separator/>
      </w:r>
    </w:p>
  </w:endnote>
  <w:endnote w:type="continuationSeparator" w:id="0">
    <w:p w14:paraId="0ED91FFD" w14:textId="77777777" w:rsidR="00CD3D73" w:rsidRDefault="00C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it-IT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5857FB">
      <w:rPr>
        <w:rFonts w:ascii="Arial" w:hAnsi="Arial" w:cs="Arial"/>
        <w:sz w:val="16"/>
        <w:szCs w:val="16"/>
        <w:lang w:val="it-IT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proofErr w:type="spellStart"/>
    <w:r w:rsidRPr="005857FB">
      <w:rPr>
        <w:rFonts w:ascii="Arial" w:hAnsi="Arial" w:cs="Arial"/>
        <w:sz w:val="16"/>
        <w:szCs w:val="16"/>
        <w:lang w:val="it-IT"/>
      </w:rPr>
      <w:t>Tel</w:t>
    </w:r>
    <w:proofErr w:type="spellEnd"/>
    <w:r w:rsidRPr="005857FB">
      <w:rPr>
        <w:rFonts w:ascii="Arial" w:hAnsi="Arial" w:cs="Arial"/>
        <w:sz w:val="16"/>
        <w:szCs w:val="16"/>
        <w:lang w:val="it-IT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3C4C12">
      <w:rPr>
        <w:rFonts w:ascii="Arial" w:hAnsi="Arial" w:cs="Arial"/>
        <w:sz w:val="16"/>
        <w:szCs w:val="16"/>
        <w:lang w:val="it-IT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3C4C12">
      <w:rPr>
        <w:rFonts w:ascii="Arial" w:hAnsi="Arial" w:cs="Arial"/>
        <w:sz w:val="16"/>
        <w:szCs w:val="16"/>
        <w:lang w:val="it-IT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44AA" w14:textId="77777777" w:rsidR="00CD3D73" w:rsidRDefault="00CD3D73">
      <w:r>
        <w:separator/>
      </w:r>
    </w:p>
  </w:footnote>
  <w:footnote w:type="continuationSeparator" w:id="0">
    <w:p w14:paraId="68FBE399" w14:textId="77777777" w:rsidR="00CD3D73" w:rsidRDefault="00CD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46B8CD7F" w:rsidR="00CD7BFC" w:rsidRDefault="00CD7BFC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D52C6D" wp14:editId="734BB77B">
          <wp:extent cx="1117858" cy="1117858"/>
          <wp:effectExtent l="0" t="0" r="0" b="0"/>
          <wp:docPr id="3" name="Immagin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38" cy="112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65CFB"/>
    <w:rsid w:val="00073FC5"/>
    <w:rsid w:val="000803E8"/>
    <w:rsid w:val="000844F6"/>
    <w:rsid w:val="00090FE6"/>
    <w:rsid w:val="00092CB9"/>
    <w:rsid w:val="00096DC1"/>
    <w:rsid w:val="00097024"/>
    <w:rsid w:val="000B375E"/>
    <w:rsid w:val="000C0534"/>
    <w:rsid w:val="000D10D9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202A3D"/>
    <w:rsid w:val="002151D6"/>
    <w:rsid w:val="00221CAD"/>
    <w:rsid w:val="00225C44"/>
    <w:rsid w:val="0022646B"/>
    <w:rsid w:val="00231E79"/>
    <w:rsid w:val="00232323"/>
    <w:rsid w:val="002327AF"/>
    <w:rsid w:val="00244C48"/>
    <w:rsid w:val="00246499"/>
    <w:rsid w:val="00250D69"/>
    <w:rsid w:val="00271B4D"/>
    <w:rsid w:val="00273310"/>
    <w:rsid w:val="00273E26"/>
    <w:rsid w:val="00275B14"/>
    <w:rsid w:val="0028585F"/>
    <w:rsid w:val="0028626B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BE0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5B3"/>
    <w:rsid w:val="00393A69"/>
    <w:rsid w:val="00394236"/>
    <w:rsid w:val="00395BA0"/>
    <w:rsid w:val="0039621A"/>
    <w:rsid w:val="003A6621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4159"/>
    <w:rsid w:val="00475541"/>
    <w:rsid w:val="00484D1E"/>
    <w:rsid w:val="00485231"/>
    <w:rsid w:val="004A1FAF"/>
    <w:rsid w:val="004B094D"/>
    <w:rsid w:val="004B7327"/>
    <w:rsid w:val="004C27E9"/>
    <w:rsid w:val="004E6724"/>
    <w:rsid w:val="004F3D8D"/>
    <w:rsid w:val="00504FB1"/>
    <w:rsid w:val="00511FCB"/>
    <w:rsid w:val="005154C3"/>
    <w:rsid w:val="005178BA"/>
    <w:rsid w:val="005210FB"/>
    <w:rsid w:val="00523406"/>
    <w:rsid w:val="00524CDA"/>
    <w:rsid w:val="005275FC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D48"/>
    <w:rsid w:val="005A1D76"/>
    <w:rsid w:val="005A21D7"/>
    <w:rsid w:val="005A4034"/>
    <w:rsid w:val="005A4B2B"/>
    <w:rsid w:val="005A6229"/>
    <w:rsid w:val="005A65AC"/>
    <w:rsid w:val="005B0CBD"/>
    <w:rsid w:val="005D3ACD"/>
    <w:rsid w:val="005D4273"/>
    <w:rsid w:val="005D7F7C"/>
    <w:rsid w:val="005F0443"/>
    <w:rsid w:val="005F08E9"/>
    <w:rsid w:val="005F1766"/>
    <w:rsid w:val="005F3EB6"/>
    <w:rsid w:val="005F447C"/>
    <w:rsid w:val="00607616"/>
    <w:rsid w:val="00615460"/>
    <w:rsid w:val="0062164D"/>
    <w:rsid w:val="006267C2"/>
    <w:rsid w:val="00632C1A"/>
    <w:rsid w:val="006464F4"/>
    <w:rsid w:val="006514B3"/>
    <w:rsid w:val="006655F5"/>
    <w:rsid w:val="00667846"/>
    <w:rsid w:val="00675721"/>
    <w:rsid w:val="006853F5"/>
    <w:rsid w:val="00694072"/>
    <w:rsid w:val="006A029B"/>
    <w:rsid w:val="006B6CB2"/>
    <w:rsid w:val="006C0D96"/>
    <w:rsid w:val="006C30A2"/>
    <w:rsid w:val="006C444B"/>
    <w:rsid w:val="006C59E9"/>
    <w:rsid w:val="006D0A19"/>
    <w:rsid w:val="006D1550"/>
    <w:rsid w:val="006D243B"/>
    <w:rsid w:val="006D3B58"/>
    <w:rsid w:val="006E07EB"/>
    <w:rsid w:val="006E1C6C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3F97"/>
    <w:rsid w:val="007C4D11"/>
    <w:rsid w:val="007C7DDE"/>
    <w:rsid w:val="007D1C6A"/>
    <w:rsid w:val="007D2E4E"/>
    <w:rsid w:val="007E12DD"/>
    <w:rsid w:val="007E205D"/>
    <w:rsid w:val="007E21BF"/>
    <w:rsid w:val="007F0986"/>
    <w:rsid w:val="007F73E9"/>
    <w:rsid w:val="00801349"/>
    <w:rsid w:val="00821D82"/>
    <w:rsid w:val="008252B7"/>
    <w:rsid w:val="00832BEC"/>
    <w:rsid w:val="00832DE6"/>
    <w:rsid w:val="00836A6B"/>
    <w:rsid w:val="00837E78"/>
    <w:rsid w:val="00840C66"/>
    <w:rsid w:val="008411D0"/>
    <w:rsid w:val="008448A2"/>
    <w:rsid w:val="00844C29"/>
    <w:rsid w:val="00853DA4"/>
    <w:rsid w:val="0086376D"/>
    <w:rsid w:val="0086728F"/>
    <w:rsid w:val="0087145E"/>
    <w:rsid w:val="00882B78"/>
    <w:rsid w:val="00887929"/>
    <w:rsid w:val="00893DF6"/>
    <w:rsid w:val="008A1B84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26F"/>
    <w:rsid w:val="008F5F00"/>
    <w:rsid w:val="008F7EC7"/>
    <w:rsid w:val="00901CDE"/>
    <w:rsid w:val="009061E7"/>
    <w:rsid w:val="0091206E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658C"/>
    <w:rsid w:val="0098053D"/>
    <w:rsid w:val="009831A3"/>
    <w:rsid w:val="0099399E"/>
    <w:rsid w:val="00994982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D1D29"/>
    <w:rsid w:val="009D7930"/>
    <w:rsid w:val="009E33E0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22A79"/>
    <w:rsid w:val="00A30F8C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37CA4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D2D3E"/>
    <w:rsid w:val="00BE000C"/>
    <w:rsid w:val="00BF21E1"/>
    <w:rsid w:val="00C03DDC"/>
    <w:rsid w:val="00C05ED8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C6F"/>
    <w:rsid w:val="00C94D1D"/>
    <w:rsid w:val="00C95B3F"/>
    <w:rsid w:val="00CA004A"/>
    <w:rsid w:val="00CB1B67"/>
    <w:rsid w:val="00CB3427"/>
    <w:rsid w:val="00CC57BE"/>
    <w:rsid w:val="00CC6B92"/>
    <w:rsid w:val="00CD3D73"/>
    <w:rsid w:val="00CD7BFC"/>
    <w:rsid w:val="00CE1A99"/>
    <w:rsid w:val="00D04FFA"/>
    <w:rsid w:val="00D052F1"/>
    <w:rsid w:val="00D058CF"/>
    <w:rsid w:val="00D224BE"/>
    <w:rsid w:val="00D23F4F"/>
    <w:rsid w:val="00D37211"/>
    <w:rsid w:val="00D41136"/>
    <w:rsid w:val="00D55003"/>
    <w:rsid w:val="00D550DC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CBF"/>
    <w:rsid w:val="00DD33CB"/>
    <w:rsid w:val="00DD39D6"/>
    <w:rsid w:val="00DD6B42"/>
    <w:rsid w:val="00DF0F1A"/>
    <w:rsid w:val="00E00CA0"/>
    <w:rsid w:val="00E01AD6"/>
    <w:rsid w:val="00E03A6F"/>
    <w:rsid w:val="00E04A8E"/>
    <w:rsid w:val="00E05D4A"/>
    <w:rsid w:val="00E068CD"/>
    <w:rsid w:val="00E15BB1"/>
    <w:rsid w:val="00E26656"/>
    <w:rsid w:val="00E355F8"/>
    <w:rsid w:val="00E40E79"/>
    <w:rsid w:val="00E42DCB"/>
    <w:rsid w:val="00E43F38"/>
    <w:rsid w:val="00E504C7"/>
    <w:rsid w:val="00E51019"/>
    <w:rsid w:val="00E52122"/>
    <w:rsid w:val="00E60FAB"/>
    <w:rsid w:val="00E8585A"/>
    <w:rsid w:val="00E9446F"/>
    <w:rsid w:val="00E94E40"/>
    <w:rsid w:val="00EA1E12"/>
    <w:rsid w:val="00EA1FB5"/>
    <w:rsid w:val="00EA4690"/>
    <w:rsid w:val="00EC169F"/>
    <w:rsid w:val="00EC18A0"/>
    <w:rsid w:val="00EC1F00"/>
    <w:rsid w:val="00EC6F8D"/>
    <w:rsid w:val="00ED0ABF"/>
    <w:rsid w:val="00ED3AD0"/>
    <w:rsid w:val="00EF36A6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57C4"/>
    <w:rsid w:val="00F46E7B"/>
    <w:rsid w:val="00F5099D"/>
    <w:rsid w:val="00F624A1"/>
    <w:rsid w:val="00F63552"/>
    <w:rsid w:val="00F7232A"/>
    <w:rsid w:val="00F723E5"/>
    <w:rsid w:val="00F74393"/>
    <w:rsid w:val="00F77F90"/>
    <w:rsid w:val="00F81B1E"/>
    <w:rsid w:val="00F87AF8"/>
    <w:rsid w:val="00F90495"/>
    <w:rsid w:val="00FA128E"/>
    <w:rsid w:val="00FA4EA5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857FB"/>
    <w:rPr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lang w:val="it-IT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it-IT"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lang w:val="it-IT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4</cp:revision>
  <cp:lastPrinted>2018-09-27T13:34:00Z</cp:lastPrinted>
  <dcterms:created xsi:type="dcterms:W3CDTF">2018-11-12T12:38:00Z</dcterms:created>
  <dcterms:modified xsi:type="dcterms:W3CDTF">2018-11-26T10:33:00Z</dcterms:modified>
</cp:coreProperties>
</file>