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38978" w14:textId="77777777" w:rsidR="00E94E40" w:rsidRDefault="00E94E40" w:rsidP="00E94E40">
      <w:pPr>
        <w:outlineLvl w:val="0"/>
        <w:rPr>
          <w:rFonts w:ascii="Arial" w:hAnsi="Arial" w:cs="Arial"/>
          <w:sz w:val="21"/>
          <w:szCs w:val="21"/>
          <w:lang w:val="en-GB"/>
        </w:rPr>
      </w:pPr>
    </w:p>
    <w:p w14:paraId="7B6D94D9" w14:textId="77777777" w:rsidR="00D55003" w:rsidRDefault="00D55003" w:rsidP="00E94E40">
      <w:pPr>
        <w:outlineLvl w:val="0"/>
        <w:rPr>
          <w:rFonts w:ascii="Arial" w:hAnsi="Arial" w:cs="Arial"/>
          <w:sz w:val="21"/>
          <w:szCs w:val="21"/>
          <w:lang w:val="en-GB"/>
        </w:rPr>
      </w:pPr>
    </w:p>
    <w:p w14:paraId="35F43FAB" w14:textId="77777777" w:rsidR="00E94E40" w:rsidRDefault="00E94E40" w:rsidP="00E94E40">
      <w:pPr>
        <w:rPr>
          <w:rFonts w:ascii="Arial" w:hAnsi="Arial" w:cs="Arial"/>
          <w:sz w:val="21"/>
          <w:szCs w:val="21"/>
          <w:lang w:val="en-GB"/>
        </w:rPr>
      </w:pPr>
    </w:p>
    <w:p w14:paraId="763B6041" w14:textId="77777777" w:rsidR="002C774C" w:rsidRPr="00E804B0" w:rsidRDefault="002C774C" w:rsidP="00E94E40">
      <w:pPr>
        <w:rPr>
          <w:rFonts w:ascii="Arial" w:hAnsi="Arial" w:cs="Arial"/>
          <w:lang w:val="en-GB"/>
        </w:rPr>
      </w:pPr>
    </w:p>
    <w:p w14:paraId="5EE89559" w14:textId="4E8BA5B2" w:rsidR="002C774C" w:rsidRPr="00AC3302" w:rsidRDefault="00B57CB2" w:rsidP="002C774C">
      <w:pPr>
        <w:outlineLvl w:val="0"/>
        <w:rPr>
          <w:rFonts w:ascii="Arial" w:hAnsi="Arial" w:cs="Arial"/>
          <w:sz w:val="21"/>
          <w:szCs w:val="21"/>
        </w:rPr>
      </w:pPr>
      <w:r>
        <w:rPr>
          <w:rFonts w:ascii="Arial" w:hAnsi="Arial" w:cs="Arial"/>
          <w:sz w:val="21"/>
          <w:szCs w:val="21"/>
        </w:rPr>
        <w:t>PRESS RELEASE</w:t>
      </w:r>
    </w:p>
    <w:p w14:paraId="1BB65B5D" w14:textId="77777777" w:rsidR="002C774C" w:rsidRPr="00AC3302" w:rsidRDefault="002C774C" w:rsidP="002C774C">
      <w:pPr>
        <w:rPr>
          <w:rFonts w:ascii="Arial" w:hAnsi="Arial" w:cs="Arial"/>
        </w:rPr>
      </w:pPr>
    </w:p>
    <w:p w14:paraId="3DDBC511" w14:textId="77777777" w:rsidR="002C774C" w:rsidRPr="00AC3302" w:rsidRDefault="002C774C" w:rsidP="002C774C">
      <w:pPr>
        <w:rPr>
          <w:rFonts w:ascii="Arial" w:hAnsi="Arial" w:cs="Arial"/>
        </w:rPr>
      </w:pPr>
    </w:p>
    <w:p w14:paraId="3324058D" w14:textId="77777777" w:rsidR="002C774C" w:rsidRPr="00AC3302" w:rsidRDefault="002C774C" w:rsidP="002C774C">
      <w:pPr>
        <w:rPr>
          <w:rFonts w:ascii="Arial" w:hAnsi="Arial" w:cs="Arial"/>
        </w:rPr>
      </w:pPr>
    </w:p>
    <w:p w14:paraId="36FCF604" w14:textId="77777777" w:rsidR="002C774C" w:rsidRDefault="002C774C" w:rsidP="002C774C">
      <w:pPr>
        <w:rPr>
          <w:rFonts w:ascii="Arial" w:hAnsi="Arial" w:cs="Arial"/>
        </w:rPr>
      </w:pPr>
    </w:p>
    <w:p w14:paraId="4B4A9024" w14:textId="77777777" w:rsidR="00687619" w:rsidRDefault="00687619" w:rsidP="002C774C">
      <w:pPr>
        <w:rPr>
          <w:rFonts w:ascii="Arial" w:hAnsi="Arial" w:cs="Arial"/>
        </w:rPr>
      </w:pPr>
    </w:p>
    <w:p w14:paraId="07A8EE1C" w14:textId="4A9CDE9B" w:rsidR="000F6C5D" w:rsidRDefault="00833F20" w:rsidP="000F6C5D">
      <w:pPr>
        <w:widowControl w:val="0"/>
        <w:autoSpaceDE w:val="0"/>
        <w:autoSpaceDN w:val="0"/>
        <w:adjustRightInd w:val="0"/>
        <w:rPr>
          <w:rFonts w:ascii="Arial" w:hAnsi="Arial" w:cs="Arial"/>
          <w:b/>
          <w:color w:val="000000"/>
          <w:sz w:val="28"/>
          <w:szCs w:val="28"/>
        </w:rPr>
      </w:pPr>
      <w:r>
        <w:rPr>
          <w:rFonts w:ascii="Arial" w:hAnsi="Arial" w:cs="Arial"/>
          <w:b/>
          <w:color w:val="000000"/>
          <w:sz w:val="28"/>
          <w:szCs w:val="28"/>
        </w:rPr>
        <w:t>Paolo Roversi</w:t>
      </w:r>
    </w:p>
    <w:p w14:paraId="35AAF1C7" w14:textId="77777777" w:rsidR="000F6C5D" w:rsidRPr="000F6C5D" w:rsidRDefault="000F6C5D" w:rsidP="000F6C5D">
      <w:pPr>
        <w:widowControl w:val="0"/>
        <w:autoSpaceDE w:val="0"/>
        <w:autoSpaceDN w:val="0"/>
        <w:adjustRightInd w:val="0"/>
        <w:rPr>
          <w:rFonts w:ascii="Arial" w:hAnsi="Arial" w:cs="Arial"/>
          <w:b/>
          <w:color w:val="000000"/>
          <w:sz w:val="28"/>
          <w:szCs w:val="28"/>
        </w:rPr>
      </w:pPr>
    </w:p>
    <w:p w14:paraId="4CCDA111" w14:textId="0B679AA0" w:rsidR="000F6C5D" w:rsidRPr="00FF57AD" w:rsidRDefault="00833F20" w:rsidP="0086404F">
      <w:pPr>
        <w:widowControl w:val="0"/>
        <w:autoSpaceDE w:val="0"/>
        <w:autoSpaceDN w:val="0"/>
        <w:adjustRightInd w:val="0"/>
        <w:rPr>
          <w:rFonts w:ascii="Arial" w:hAnsi="Arial" w:cs="Arial"/>
          <w:b/>
        </w:rPr>
      </w:pPr>
      <w:r w:rsidRPr="00FF57AD">
        <w:rPr>
          <w:rFonts w:ascii="Arial" w:hAnsi="Arial" w:cs="Arial"/>
          <w:b/>
        </w:rPr>
        <w:t>Incontri</w:t>
      </w:r>
      <w:r w:rsidR="000F6C5D" w:rsidRPr="00FF57AD">
        <w:rPr>
          <w:rFonts w:ascii="Arial" w:hAnsi="Arial" w:cs="Arial"/>
          <w:b/>
          <w:i/>
          <w:sz w:val="28"/>
          <w:szCs w:val="28"/>
        </w:rPr>
        <w:br/>
      </w:r>
    </w:p>
    <w:p w14:paraId="5293ED94" w14:textId="77777777" w:rsidR="00162C9D" w:rsidRPr="00FF57AD" w:rsidRDefault="00162C9D" w:rsidP="002C774C">
      <w:pPr>
        <w:rPr>
          <w:rFonts w:ascii="Arial" w:hAnsi="Arial" w:cs="Arial"/>
        </w:rPr>
      </w:pPr>
    </w:p>
    <w:p w14:paraId="2176CAB3" w14:textId="7B6EE802" w:rsidR="002C774C" w:rsidRPr="00687619" w:rsidRDefault="00833F20" w:rsidP="002C774C">
      <w:pPr>
        <w:ind w:right="98"/>
        <w:jc w:val="both"/>
        <w:rPr>
          <w:rFonts w:ascii="Arial" w:hAnsi="Arial" w:cs="Arial"/>
          <w:sz w:val="22"/>
          <w:szCs w:val="22"/>
          <w:lang w:val="en-US"/>
        </w:rPr>
      </w:pPr>
      <w:r w:rsidRPr="00687619">
        <w:rPr>
          <w:rFonts w:ascii="Arial" w:hAnsi="Arial" w:cs="Arial"/>
          <w:sz w:val="22"/>
          <w:szCs w:val="22"/>
          <w:lang w:val="en-US"/>
        </w:rPr>
        <w:t>Paolo Roversi will attend the opening</w:t>
      </w:r>
      <w:r w:rsidR="007865DF">
        <w:rPr>
          <w:rFonts w:ascii="Arial" w:hAnsi="Arial" w:cs="Arial"/>
          <w:sz w:val="22"/>
          <w:szCs w:val="22"/>
          <w:lang w:val="en-US"/>
        </w:rPr>
        <w:t xml:space="preserve"> of the exhibition</w:t>
      </w:r>
    </w:p>
    <w:p w14:paraId="0A63D963" w14:textId="77777777" w:rsidR="002C774C" w:rsidRPr="00833F20" w:rsidRDefault="002C774C" w:rsidP="002C774C">
      <w:pPr>
        <w:ind w:right="98"/>
        <w:jc w:val="both"/>
        <w:rPr>
          <w:rFonts w:ascii="Arial" w:hAnsi="Arial" w:cs="Arial"/>
          <w:b/>
          <w:sz w:val="22"/>
          <w:szCs w:val="22"/>
          <w:lang w:val="en-US"/>
        </w:rPr>
      </w:pPr>
    </w:p>
    <w:p w14:paraId="33975839" w14:textId="77777777" w:rsidR="002C774C" w:rsidRDefault="002C774C" w:rsidP="002C774C">
      <w:pPr>
        <w:ind w:right="98"/>
        <w:jc w:val="both"/>
        <w:rPr>
          <w:rFonts w:ascii="Arial" w:hAnsi="Arial" w:cs="Arial"/>
          <w:b/>
          <w:sz w:val="22"/>
          <w:szCs w:val="22"/>
          <w:lang w:val="en-US"/>
        </w:rPr>
      </w:pPr>
    </w:p>
    <w:p w14:paraId="5716CDEB" w14:textId="77777777" w:rsidR="00833F20" w:rsidRPr="00833F20" w:rsidRDefault="00833F20" w:rsidP="002C774C">
      <w:pPr>
        <w:ind w:right="98"/>
        <w:jc w:val="both"/>
        <w:rPr>
          <w:rFonts w:ascii="Arial" w:hAnsi="Arial" w:cs="Arial"/>
          <w:b/>
          <w:sz w:val="22"/>
          <w:szCs w:val="22"/>
          <w:lang w:val="en-US"/>
        </w:rPr>
      </w:pPr>
    </w:p>
    <w:p w14:paraId="4A17B1DA" w14:textId="77777777" w:rsidR="00AA1736" w:rsidRDefault="00B57CB2" w:rsidP="002C774C">
      <w:pPr>
        <w:ind w:right="98"/>
        <w:jc w:val="both"/>
        <w:outlineLvl w:val="0"/>
        <w:rPr>
          <w:rFonts w:ascii="Arial" w:hAnsi="Arial" w:cs="Arial"/>
          <w:b/>
          <w:sz w:val="22"/>
          <w:szCs w:val="22"/>
          <w:lang w:val="en-US"/>
        </w:rPr>
      </w:pPr>
      <w:r w:rsidRPr="00B57CB2">
        <w:rPr>
          <w:rFonts w:ascii="Arial" w:hAnsi="Arial" w:cs="Arial"/>
          <w:b/>
          <w:sz w:val="22"/>
          <w:szCs w:val="22"/>
          <w:lang w:val="en-US"/>
        </w:rPr>
        <w:t>Opening</w:t>
      </w:r>
    </w:p>
    <w:p w14:paraId="50205175" w14:textId="0A0ED3E9" w:rsidR="002C774C" w:rsidRDefault="00B57CB2" w:rsidP="002C774C">
      <w:pPr>
        <w:ind w:right="98"/>
        <w:jc w:val="both"/>
        <w:outlineLvl w:val="0"/>
        <w:rPr>
          <w:rFonts w:ascii="Arial" w:hAnsi="Arial" w:cs="Arial"/>
          <w:sz w:val="22"/>
          <w:szCs w:val="22"/>
          <w:lang w:val="en-US"/>
        </w:rPr>
      </w:pPr>
      <w:r>
        <w:rPr>
          <w:rFonts w:ascii="Arial" w:hAnsi="Arial" w:cs="Arial"/>
          <w:sz w:val="22"/>
          <w:szCs w:val="22"/>
          <w:lang w:val="en-US"/>
        </w:rPr>
        <w:t>Thursday November 16</w:t>
      </w:r>
      <w:r w:rsidRPr="00B57CB2">
        <w:rPr>
          <w:rFonts w:ascii="Arial" w:hAnsi="Arial" w:cs="Arial"/>
          <w:sz w:val="22"/>
          <w:szCs w:val="22"/>
          <w:vertAlign w:val="superscript"/>
          <w:lang w:val="en-US"/>
        </w:rPr>
        <w:t>th</w:t>
      </w:r>
      <w:r>
        <w:rPr>
          <w:rFonts w:ascii="Arial" w:hAnsi="Arial" w:cs="Arial"/>
          <w:sz w:val="22"/>
          <w:szCs w:val="22"/>
          <w:lang w:val="en-US"/>
        </w:rPr>
        <w:t xml:space="preserve"> 2017</w:t>
      </w:r>
      <w:r w:rsidR="002C774C" w:rsidRPr="00B57CB2">
        <w:rPr>
          <w:rFonts w:ascii="Arial" w:hAnsi="Arial" w:cs="Arial"/>
          <w:sz w:val="22"/>
          <w:szCs w:val="22"/>
          <w:lang w:val="en-US"/>
        </w:rPr>
        <w:t xml:space="preserve"> </w:t>
      </w:r>
    </w:p>
    <w:p w14:paraId="5BC7B094" w14:textId="16CE16B4" w:rsidR="00B57CB2" w:rsidRPr="00B57CB2" w:rsidRDefault="00B57CB2" w:rsidP="002C774C">
      <w:pPr>
        <w:ind w:right="98"/>
        <w:jc w:val="both"/>
        <w:outlineLvl w:val="0"/>
        <w:rPr>
          <w:rFonts w:ascii="Arial" w:hAnsi="Arial" w:cs="Arial"/>
          <w:sz w:val="22"/>
          <w:szCs w:val="22"/>
          <w:lang w:val="en-US"/>
        </w:rPr>
      </w:pPr>
      <w:r>
        <w:rPr>
          <w:rFonts w:ascii="Arial" w:hAnsi="Arial" w:cs="Arial"/>
          <w:sz w:val="22"/>
          <w:szCs w:val="22"/>
          <w:lang w:val="en-US"/>
        </w:rPr>
        <w:t>From 6.00 pm to 9.00 pm</w:t>
      </w:r>
    </w:p>
    <w:p w14:paraId="2B4F5AFB" w14:textId="77777777" w:rsidR="002C774C" w:rsidRPr="00C63E00" w:rsidRDefault="002C774C" w:rsidP="002C774C">
      <w:pPr>
        <w:ind w:right="98"/>
        <w:jc w:val="both"/>
        <w:rPr>
          <w:rFonts w:ascii="Arial" w:hAnsi="Arial" w:cs="Arial"/>
          <w:sz w:val="22"/>
          <w:szCs w:val="22"/>
          <w:lang w:val="en-US"/>
        </w:rPr>
      </w:pPr>
    </w:p>
    <w:p w14:paraId="1E620C54" w14:textId="77777777" w:rsidR="002C774C" w:rsidRPr="00C63E00" w:rsidRDefault="002C774C" w:rsidP="002C774C">
      <w:pPr>
        <w:ind w:right="98"/>
        <w:jc w:val="both"/>
        <w:rPr>
          <w:rFonts w:ascii="Arial" w:hAnsi="Arial" w:cs="Arial"/>
          <w:b/>
          <w:sz w:val="22"/>
          <w:szCs w:val="22"/>
          <w:lang w:val="en-US"/>
        </w:rPr>
      </w:pPr>
    </w:p>
    <w:p w14:paraId="327FC563" w14:textId="77777777" w:rsidR="002C774C" w:rsidRPr="00C63E00" w:rsidRDefault="002C774C" w:rsidP="002C774C">
      <w:pPr>
        <w:ind w:right="98"/>
        <w:jc w:val="both"/>
        <w:rPr>
          <w:rFonts w:ascii="Arial" w:hAnsi="Arial" w:cs="Arial"/>
          <w:b/>
          <w:sz w:val="22"/>
          <w:szCs w:val="22"/>
          <w:lang w:val="en-US"/>
        </w:rPr>
      </w:pPr>
    </w:p>
    <w:p w14:paraId="6AC43CC1" w14:textId="77777777" w:rsidR="002C774C" w:rsidRPr="00C63E00" w:rsidRDefault="002C774C" w:rsidP="002C774C">
      <w:pPr>
        <w:ind w:right="98"/>
        <w:jc w:val="both"/>
        <w:rPr>
          <w:rFonts w:ascii="Arial" w:hAnsi="Arial" w:cs="Arial"/>
          <w:b/>
          <w:sz w:val="22"/>
          <w:szCs w:val="22"/>
          <w:lang w:val="en-US"/>
        </w:rPr>
      </w:pPr>
    </w:p>
    <w:p w14:paraId="55240D33" w14:textId="77777777" w:rsidR="00B57CB2" w:rsidRPr="00B57CB2" w:rsidRDefault="00B57CB2" w:rsidP="002C774C">
      <w:pPr>
        <w:outlineLvl w:val="0"/>
        <w:rPr>
          <w:rFonts w:ascii="Arial" w:hAnsi="Arial" w:cs="Arial"/>
          <w:b/>
          <w:sz w:val="22"/>
          <w:szCs w:val="22"/>
          <w:lang w:val="en-US"/>
        </w:rPr>
      </w:pPr>
      <w:r w:rsidRPr="00B57CB2">
        <w:rPr>
          <w:rFonts w:ascii="Arial" w:hAnsi="Arial" w:cs="Arial"/>
          <w:b/>
          <w:sz w:val="22"/>
          <w:szCs w:val="22"/>
          <w:lang w:val="en-US"/>
        </w:rPr>
        <w:t>On view</w:t>
      </w:r>
    </w:p>
    <w:p w14:paraId="055BB77F" w14:textId="04B1ADDB" w:rsidR="002C774C" w:rsidRPr="00B57CB2" w:rsidRDefault="00B57CB2" w:rsidP="002C774C">
      <w:pPr>
        <w:outlineLvl w:val="0"/>
        <w:rPr>
          <w:rFonts w:ascii="Arial" w:hAnsi="Arial" w:cs="Arial"/>
          <w:sz w:val="22"/>
          <w:szCs w:val="22"/>
          <w:lang w:val="en-US"/>
        </w:rPr>
      </w:pPr>
      <w:r w:rsidRPr="00B57CB2">
        <w:rPr>
          <w:rFonts w:ascii="Arial" w:hAnsi="Arial" w:cs="Arial"/>
          <w:sz w:val="22"/>
          <w:szCs w:val="22"/>
          <w:lang w:val="en-US"/>
        </w:rPr>
        <w:t>From Friday November 17</w:t>
      </w:r>
      <w:r w:rsidRPr="00B57CB2">
        <w:rPr>
          <w:rFonts w:ascii="Arial" w:hAnsi="Arial" w:cs="Arial"/>
          <w:sz w:val="22"/>
          <w:szCs w:val="22"/>
          <w:vertAlign w:val="superscript"/>
          <w:lang w:val="en-US"/>
        </w:rPr>
        <w:t>th</w:t>
      </w:r>
      <w:r w:rsidRPr="00B57CB2">
        <w:rPr>
          <w:rFonts w:ascii="Arial" w:hAnsi="Arial" w:cs="Arial"/>
          <w:sz w:val="22"/>
          <w:szCs w:val="22"/>
          <w:lang w:val="en-US"/>
        </w:rPr>
        <w:t xml:space="preserve"> 2017 to Sunday February 11</w:t>
      </w:r>
      <w:r w:rsidRPr="00B57CB2">
        <w:rPr>
          <w:rFonts w:ascii="Arial" w:hAnsi="Arial" w:cs="Arial"/>
          <w:sz w:val="22"/>
          <w:szCs w:val="22"/>
          <w:vertAlign w:val="superscript"/>
          <w:lang w:val="en-US"/>
        </w:rPr>
        <w:t>th</w:t>
      </w:r>
      <w:r w:rsidRPr="00B57CB2">
        <w:rPr>
          <w:rFonts w:ascii="Arial" w:hAnsi="Arial" w:cs="Arial"/>
          <w:sz w:val="22"/>
          <w:szCs w:val="22"/>
          <w:lang w:val="en-US"/>
        </w:rPr>
        <w:t xml:space="preserve"> 2018</w:t>
      </w:r>
      <w:r w:rsidR="002C774C" w:rsidRPr="00B57CB2">
        <w:rPr>
          <w:rFonts w:ascii="Arial" w:hAnsi="Arial" w:cs="Arial"/>
          <w:sz w:val="22"/>
          <w:szCs w:val="22"/>
          <w:lang w:val="en-US"/>
        </w:rPr>
        <w:t xml:space="preserve"> </w:t>
      </w:r>
    </w:p>
    <w:p w14:paraId="2A9B2E86" w14:textId="3CB9D716" w:rsidR="002C774C" w:rsidRPr="00B57CB2" w:rsidRDefault="00B57CB2" w:rsidP="002C774C">
      <w:pPr>
        <w:ind w:left="360" w:right="459" w:hanging="360"/>
        <w:jc w:val="both"/>
        <w:outlineLvl w:val="0"/>
        <w:rPr>
          <w:rFonts w:ascii="Arial" w:hAnsi="Arial" w:cs="Arial"/>
          <w:sz w:val="22"/>
          <w:szCs w:val="22"/>
          <w:lang w:val="en-US"/>
        </w:rPr>
      </w:pPr>
      <w:r w:rsidRPr="00B57CB2">
        <w:rPr>
          <w:rFonts w:ascii="Arial" w:hAnsi="Arial" w:cs="Arial"/>
          <w:sz w:val="22"/>
          <w:szCs w:val="22"/>
          <w:lang w:val="en-US"/>
        </w:rPr>
        <w:t>Every day</w:t>
      </w:r>
      <w:r w:rsidR="002C774C" w:rsidRPr="00B57CB2">
        <w:rPr>
          <w:rFonts w:ascii="Arial" w:hAnsi="Arial" w:cs="Arial"/>
          <w:sz w:val="22"/>
          <w:szCs w:val="22"/>
          <w:lang w:val="en-US"/>
        </w:rPr>
        <w:t>, 10.30</w:t>
      </w:r>
      <w:r w:rsidRPr="00B57CB2">
        <w:rPr>
          <w:rFonts w:ascii="Arial" w:hAnsi="Arial" w:cs="Arial"/>
          <w:sz w:val="22"/>
          <w:szCs w:val="22"/>
          <w:lang w:val="en-US"/>
        </w:rPr>
        <w:t xml:space="preserve"> am – 7</w:t>
      </w:r>
      <w:r w:rsidR="002C774C" w:rsidRPr="00B57CB2">
        <w:rPr>
          <w:rFonts w:ascii="Arial" w:hAnsi="Arial" w:cs="Arial"/>
          <w:sz w:val="22"/>
          <w:szCs w:val="22"/>
          <w:lang w:val="en-US"/>
        </w:rPr>
        <w:t>.30</w:t>
      </w:r>
      <w:r w:rsidRPr="00B57CB2">
        <w:rPr>
          <w:rFonts w:ascii="Arial" w:hAnsi="Arial" w:cs="Arial"/>
          <w:sz w:val="22"/>
          <w:szCs w:val="22"/>
          <w:lang w:val="en-US"/>
        </w:rPr>
        <w:t xml:space="preserve"> pm</w:t>
      </w:r>
    </w:p>
    <w:p w14:paraId="1E5484AD" w14:textId="214A8107" w:rsidR="002C774C" w:rsidRPr="00B57CB2" w:rsidRDefault="00B57CB2" w:rsidP="002C774C">
      <w:pPr>
        <w:ind w:right="459"/>
        <w:jc w:val="both"/>
        <w:rPr>
          <w:rFonts w:ascii="Arial" w:hAnsi="Arial" w:cs="Arial"/>
          <w:sz w:val="22"/>
          <w:szCs w:val="22"/>
          <w:lang w:val="en-US"/>
        </w:rPr>
      </w:pPr>
      <w:r w:rsidRPr="00B57CB2">
        <w:rPr>
          <w:rFonts w:ascii="Arial" w:hAnsi="Arial" w:cs="Arial"/>
          <w:sz w:val="22"/>
          <w:szCs w:val="22"/>
          <w:lang w:val="en-US"/>
        </w:rPr>
        <w:t>Wednesdays and Thursdays</w:t>
      </w:r>
      <w:r w:rsidR="002C774C" w:rsidRPr="00B57CB2">
        <w:rPr>
          <w:rFonts w:ascii="Arial" w:hAnsi="Arial" w:cs="Arial"/>
          <w:sz w:val="22"/>
          <w:szCs w:val="22"/>
          <w:lang w:val="en-US"/>
        </w:rPr>
        <w:t>, 10.30</w:t>
      </w:r>
      <w:r>
        <w:rPr>
          <w:rFonts w:ascii="Arial" w:hAnsi="Arial" w:cs="Arial"/>
          <w:sz w:val="22"/>
          <w:szCs w:val="22"/>
          <w:lang w:val="en-US"/>
        </w:rPr>
        <w:t xml:space="preserve"> am – 9</w:t>
      </w:r>
      <w:r w:rsidR="002C774C" w:rsidRPr="00B57CB2">
        <w:rPr>
          <w:rFonts w:ascii="Arial" w:hAnsi="Arial" w:cs="Arial"/>
          <w:sz w:val="22"/>
          <w:szCs w:val="22"/>
          <w:lang w:val="en-US"/>
        </w:rPr>
        <w:t xml:space="preserve">.00 </w:t>
      </w:r>
      <w:r>
        <w:rPr>
          <w:rFonts w:ascii="Arial" w:hAnsi="Arial" w:cs="Arial"/>
          <w:sz w:val="22"/>
          <w:szCs w:val="22"/>
          <w:lang w:val="en-US"/>
        </w:rPr>
        <w:t>pm</w:t>
      </w:r>
    </w:p>
    <w:p w14:paraId="2B72AAF4" w14:textId="77777777" w:rsidR="002C774C" w:rsidRPr="00B57CB2" w:rsidRDefault="002C774C" w:rsidP="002C774C">
      <w:pPr>
        <w:ind w:right="459"/>
        <w:jc w:val="both"/>
        <w:rPr>
          <w:rFonts w:ascii="Arial" w:hAnsi="Arial" w:cs="Arial"/>
          <w:sz w:val="22"/>
          <w:szCs w:val="22"/>
          <w:lang w:val="en-US"/>
        </w:rPr>
      </w:pPr>
    </w:p>
    <w:p w14:paraId="69151EC4" w14:textId="77777777" w:rsidR="002C774C" w:rsidRPr="00B57CB2" w:rsidRDefault="002C774C" w:rsidP="002C774C">
      <w:pPr>
        <w:rPr>
          <w:rFonts w:ascii="Arial" w:eastAsia="Times New Roman" w:hAnsi="Arial" w:cs="Arial"/>
          <w:b/>
          <w:bCs/>
          <w:i/>
          <w:iCs/>
          <w:color w:val="000000"/>
          <w:sz w:val="32"/>
          <w:szCs w:val="32"/>
          <w:lang w:val="en-US"/>
        </w:rPr>
      </w:pPr>
    </w:p>
    <w:p w14:paraId="6A4A3405" w14:textId="77777777" w:rsidR="002C774C" w:rsidRPr="00B57CB2" w:rsidRDefault="002C774C" w:rsidP="002C774C">
      <w:pPr>
        <w:rPr>
          <w:rFonts w:ascii="Arial" w:eastAsia="Times New Roman" w:hAnsi="Arial" w:cs="Arial"/>
          <w:b/>
          <w:bCs/>
          <w:i/>
          <w:iCs/>
          <w:color w:val="000000"/>
          <w:sz w:val="32"/>
          <w:szCs w:val="32"/>
          <w:lang w:val="en-US"/>
        </w:rPr>
      </w:pPr>
    </w:p>
    <w:p w14:paraId="3BBA9675" w14:textId="77777777" w:rsidR="002C774C" w:rsidRPr="00B57CB2" w:rsidRDefault="002C774C" w:rsidP="002C774C">
      <w:pPr>
        <w:rPr>
          <w:rFonts w:ascii="Arial" w:eastAsia="Times New Roman" w:hAnsi="Arial" w:cs="Arial"/>
          <w:b/>
          <w:bCs/>
          <w:i/>
          <w:iCs/>
          <w:color w:val="000000"/>
          <w:sz w:val="32"/>
          <w:szCs w:val="32"/>
          <w:lang w:val="en-US"/>
        </w:rPr>
      </w:pPr>
    </w:p>
    <w:p w14:paraId="15C01EEF" w14:textId="0B40D1D6" w:rsidR="002C774C" w:rsidRDefault="002C774C" w:rsidP="00687619">
      <w:pPr>
        <w:rPr>
          <w:rFonts w:ascii="Arial" w:eastAsia="Times New Roman" w:hAnsi="Arial" w:cs="Arial"/>
          <w:b/>
          <w:bCs/>
          <w:i/>
          <w:iCs/>
          <w:color w:val="000000"/>
          <w:sz w:val="32"/>
          <w:szCs w:val="32"/>
          <w:lang w:val="en-US"/>
        </w:rPr>
      </w:pPr>
    </w:p>
    <w:p w14:paraId="50BEC7A6" w14:textId="77777777" w:rsidR="00687619" w:rsidRPr="00687619" w:rsidRDefault="00687619" w:rsidP="00687619">
      <w:pPr>
        <w:rPr>
          <w:rFonts w:ascii="Arial" w:eastAsia="Times New Roman" w:hAnsi="Arial" w:cs="Arial"/>
          <w:color w:val="000000"/>
          <w:sz w:val="22"/>
          <w:szCs w:val="22"/>
          <w:lang w:val="en-US"/>
        </w:rPr>
      </w:pPr>
    </w:p>
    <w:p w14:paraId="7D5EC5D8" w14:textId="77777777" w:rsidR="002C774C" w:rsidRDefault="002C774C" w:rsidP="002C774C">
      <w:pPr>
        <w:ind w:right="227"/>
        <w:rPr>
          <w:rFonts w:ascii="Arial" w:hAnsi="Arial" w:cs="Arial"/>
          <w:sz w:val="22"/>
          <w:szCs w:val="22"/>
          <w:lang w:val="en-US"/>
        </w:rPr>
      </w:pPr>
    </w:p>
    <w:p w14:paraId="5F41EB49" w14:textId="77777777" w:rsidR="00826F38" w:rsidRDefault="00826F38" w:rsidP="002C774C">
      <w:pPr>
        <w:ind w:right="227"/>
        <w:rPr>
          <w:rFonts w:ascii="Arial" w:hAnsi="Arial" w:cs="Arial"/>
          <w:sz w:val="22"/>
          <w:szCs w:val="22"/>
          <w:lang w:val="en-US"/>
        </w:rPr>
      </w:pPr>
    </w:p>
    <w:p w14:paraId="5068F1F3" w14:textId="77777777" w:rsidR="00687619" w:rsidRDefault="00687619" w:rsidP="00B57CB2">
      <w:pPr>
        <w:rPr>
          <w:rFonts w:ascii="Arial" w:hAnsi="Arial" w:cs="Arial"/>
          <w:sz w:val="22"/>
          <w:szCs w:val="22"/>
          <w:lang w:val="en-US"/>
        </w:rPr>
      </w:pPr>
    </w:p>
    <w:p w14:paraId="6516D217" w14:textId="77777777" w:rsidR="00687619" w:rsidRDefault="00687619" w:rsidP="00B57CB2">
      <w:pPr>
        <w:rPr>
          <w:rFonts w:ascii="Arial" w:hAnsi="Arial" w:cs="Arial"/>
          <w:sz w:val="22"/>
          <w:szCs w:val="22"/>
          <w:lang w:val="en-US"/>
        </w:rPr>
      </w:pPr>
    </w:p>
    <w:p w14:paraId="37869BE4" w14:textId="77777777" w:rsidR="00687619" w:rsidRDefault="00687619" w:rsidP="00B57CB2">
      <w:pPr>
        <w:rPr>
          <w:rFonts w:ascii="Arial" w:hAnsi="Arial" w:cs="Arial"/>
          <w:sz w:val="22"/>
          <w:szCs w:val="22"/>
          <w:lang w:val="en-US"/>
        </w:rPr>
      </w:pPr>
    </w:p>
    <w:p w14:paraId="42174402" w14:textId="77777777" w:rsidR="00687619" w:rsidRDefault="00687619" w:rsidP="00B57CB2">
      <w:pPr>
        <w:rPr>
          <w:rFonts w:ascii="Arial" w:hAnsi="Arial" w:cs="Arial"/>
          <w:sz w:val="22"/>
          <w:szCs w:val="22"/>
          <w:lang w:val="en-US"/>
        </w:rPr>
      </w:pPr>
    </w:p>
    <w:p w14:paraId="12766BCA" w14:textId="77777777" w:rsidR="00FF3759" w:rsidRDefault="00FF3759" w:rsidP="00B57CB2">
      <w:pPr>
        <w:rPr>
          <w:rFonts w:ascii="Arial" w:hAnsi="Arial" w:cs="Arial"/>
          <w:sz w:val="22"/>
          <w:szCs w:val="22"/>
          <w:lang w:val="en-US"/>
        </w:rPr>
      </w:pPr>
    </w:p>
    <w:p w14:paraId="6411E246" w14:textId="77777777" w:rsidR="00FF3759" w:rsidRDefault="00FF3759" w:rsidP="00B57CB2">
      <w:pPr>
        <w:rPr>
          <w:rFonts w:ascii="Arial" w:hAnsi="Arial" w:cs="Arial"/>
          <w:sz w:val="22"/>
          <w:szCs w:val="22"/>
          <w:lang w:val="en-US"/>
        </w:rPr>
      </w:pPr>
    </w:p>
    <w:p w14:paraId="1D22729F" w14:textId="77777777" w:rsidR="00FF3759" w:rsidRDefault="00FF3759" w:rsidP="00B57CB2">
      <w:pPr>
        <w:rPr>
          <w:rFonts w:ascii="Arial" w:hAnsi="Arial" w:cs="Arial"/>
          <w:sz w:val="22"/>
          <w:szCs w:val="22"/>
          <w:lang w:val="en-US"/>
        </w:rPr>
      </w:pPr>
    </w:p>
    <w:p w14:paraId="4D93F369" w14:textId="77777777" w:rsidR="00FF3759" w:rsidRDefault="00FF3759" w:rsidP="00B57CB2">
      <w:pPr>
        <w:rPr>
          <w:rFonts w:ascii="Arial" w:hAnsi="Arial" w:cs="Arial"/>
          <w:sz w:val="22"/>
          <w:szCs w:val="22"/>
          <w:lang w:val="en-US"/>
        </w:rPr>
      </w:pPr>
    </w:p>
    <w:p w14:paraId="3FEDDF15" w14:textId="77777777" w:rsidR="00FF3759" w:rsidRDefault="00FF3759" w:rsidP="00B57CB2">
      <w:pPr>
        <w:rPr>
          <w:rFonts w:ascii="Arial" w:hAnsi="Arial" w:cs="Arial"/>
          <w:sz w:val="22"/>
          <w:szCs w:val="22"/>
          <w:lang w:val="en-US"/>
        </w:rPr>
      </w:pPr>
    </w:p>
    <w:p w14:paraId="2393FD9A" w14:textId="77777777" w:rsidR="00FF3759" w:rsidRDefault="00FF3759" w:rsidP="00B57CB2">
      <w:pPr>
        <w:rPr>
          <w:rFonts w:ascii="Arial" w:hAnsi="Arial" w:cs="Arial"/>
          <w:sz w:val="22"/>
          <w:szCs w:val="22"/>
          <w:lang w:val="en-US"/>
        </w:rPr>
      </w:pPr>
    </w:p>
    <w:p w14:paraId="30ACB648" w14:textId="573FC7D4" w:rsidR="00B57CB2" w:rsidRPr="00584A2D" w:rsidRDefault="00B57CB2" w:rsidP="00B57CB2">
      <w:pPr>
        <w:rPr>
          <w:rFonts w:ascii="Arial" w:hAnsi="Arial" w:cs="Arial"/>
          <w:sz w:val="22"/>
          <w:szCs w:val="22"/>
          <w:lang w:val="en-US"/>
        </w:rPr>
      </w:pPr>
      <w:r w:rsidRPr="00584A2D">
        <w:rPr>
          <w:rFonts w:ascii="Arial" w:hAnsi="Arial" w:cs="Arial"/>
          <w:sz w:val="22"/>
          <w:szCs w:val="22"/>
          <w:lang w:val="en-US"/>
        </w:rPr>
        <w:t xml:space="preserve">As a complement to the large exhibition at the Palazzo Reale in Milan, </w:t>
      </w:r>
      <w:r w:rsidRPr="00584A2D">
        <w:rPr>
          <w:rFonts w:ascii="Arial" w:hAnsi="Arial" w:cs="Arial"/>
          <w:b/>
          <w:sz w:val="22"/>
          <w:szCs w:val="22"/>
          <w:lang w:val="en-US"/>
        </w:rPr>
        <w:t>Paolo Roversi</w:t>
      </w:r>
      <w:r w:rsidRPr="00584A2D">
        <w:rPr>
          <w:rFonts w:ascii="Arial" w:hAnsi="Arial" w:cs="Arial"/>
          <w:sz w:val="22"/>
          <w:szCs w:val="22"/>
          <w:lang w:val="en-US"/>
        </w:rPr>
        <w:t>’s exhibition “</w:t>
      </w:r>
      <w:r w:rsidR="00AF7BEC">
        <w:rPr>
          <w:rFonts w:ascii="Arial" w:hAnsi="Arial" w:cs="Arial"/>
          <w:b/>
          <w:sz w:val="22"/>
          <w:szCs w:val="22"/>
          <w:lang w:val="en-US"/>
        </w:rPr>
        <w:t>Incontri</w:t>
      </w:r>
      <w:r w:rsidRPr="00584A2D">
        <w:rPr>
          <w:rFonts w:ascii="Arial" w:hAnsi="Arial" w:cs="Arial"/>
          <w:b/>
          <w:sz w:val="22"/>
          <w:szCs w:val="22"/>
          <w:lang w:val="en-US"/>
        </w:rPr>
        <w:t>”</w:t>
      </w:r>
      <w:r w:rsidRPr="00584A2D">
        <w:rPr>
          <w:rFonts w:ascii="Arial" w:hAnsi="Arial" w:cs="Arial"/>
          <w:sz w:val="22"/>
          <w:szCs w:val="22"/>
          <w:lang w:val="en-US"/>
        </w:rPr>
        <w:t xml:space="preserve"> </w:t>
      </w:r>
      <w:r w:rsidR="0086404F">
        <w:rPr>
          <w:rFonts w:ascii="Arial" w:hAnsi="Arial" w:cs="Arial"/>
          <w:sz w:val="22"/>
          <w:szCs w:val="22"/>
          <w:lang w:val="en-US"/>
        </w:rPr>
        <w:t xml:space="preserve">at the Fondazione Sozzani </w:t>
      </w:r>
      <w:r w:rsidRPr="00584A2D">
        <w:rPr>
          <w:rFonts w:ascii="Arial" w:hAnsi="Arial" w:cs="Arial"/>
          <w:sz w:val="22"/>
          <w:szCs w:val="22"/>
          <w:lang w:val="en-US"/>
        </w:rPr>
        <w:t>highlights the strictly painterly structure of his photographs.</w:t>
      </w:r>
    </w:p>
    <w:p w14:paraId="6CD9B16F" w14:textId="77777777" w:rsidR="00B57CB2" w:rsidRPr="00584A2D" w:rsidRDefault="00B57CB2" w:rsidP="00B57CB2">
      <w:pPr>
        <w:rPr>
          <w:rFonts w:ascii="Arial" w:hAnsi="Arial" w:cs="Arial"/>
          <w:sz w:val="22"/>
          <w:szCs w:val="22"/>
          <w:lang w:val="en-US"/>
        </w:rPr>
      </w:pPr>
    </w:p>
    <w:p w14:paraId="7678E1E3" w14:textId="6199962E" w:rsidR="00B57CB2" w:rsidRPr="00584A2D" w:rsidRDefault="00B57CB2" w:rsidP="00B57CB2">
      <w:pPr>
        <w:rPr>
          <w:rFonts w:ascii="Arial" w:hAnsi="Arial" w:cs="Arial"/>
          <w:sz w:val="22"/>
          <w:szCs w:val="22"/>
          <w:lang w:val="en-US"/>
        </w:rPr>
      </w:pPr>
      <w:r w:rsidRPr="00584A2D">
        <w:rPr>
          <w:rFonts w:ascii="Arial" w:hAnsi="Arial" w:cs="Arial"/>
          <w:sz w:val="22"/>
          <w:szCs w:val="22"/>
          <w:lang w:val="en-US"/>
        </w:rPr>
        <w:t xml:space="preserve">Beyond any specific model or subject, Roversi’s artistry lives in composition and geometry. </w:t>
      </w:r>
      <w:r w:rsidR="00687619">
        <w:rPr>
          <w:rFonts w:ascii="Arial" w:hAnsi="Arial" w:cs="Arial"/>
          <w:sz w:val="22"/>
          <w:szCs w:val="22"/>
          <w:lang w:val="en-US"/>
        </w:rPr>
        <w:br/>
      </w:r>
      <w:r w:rsidRPr="00584A2D">
        <w:rPr>
          <w:rFonts w:ascii="Arial" w:hAnsi="Arial" w:cs="Arial"/>
          <w:sz w:val="22"/>
          <w:szCs w:val="22"/>
          <w:lang w:val="en-US"/>
        </w:rPr>
        <w:t xml:space="preserve">He possesses an abstract approach to reality. Since the early 80s, his photographs have met the demands of a constant formal rigor which lends them an astonishingly timeless character, in contradiction to the tastes and customs of fashion. His familiarity with the history of art, and with Italian painting in particular, allows him to make photographs in the manner of a painter.  He often works in series on a single theme or model, as if he sought to capture every last one of its formal possibilities.  </w:t>
      </w:r>
    </w:p>
    <w:p w14:paraId="167EB754" w14:textId="77777777" w:rsidR="00B57CB2" w:rsidRPr="00584A2D" w:rsidRDefault="00B57CB2" w:rsidP="00B57CB2">
      <w:pPr>
        <w:rPr>
          <w:rFonts w:ascii="Arial" w:hAnsi="Arial" w:cs="Arial"/>
          <w:sz w:val="22"/>
          <w:szCs w:val="22"/>
          <w:lang w:val="en-US"/>
        </w:rPr>
      </w:pPr>
    </w:p>
    <w:p w14:paraId="164BE0B8" w14:textId="5C235EDE" w:rsidR="00B57CB2" w:rsidRPr="00584A2D" w:rsidRDefault="00B57CB2" w:rsidP="00B57CB2">
      <w:pPr>
        <w:rPr>
          <w:rFonts w:ascii="Arial" w:hAnsi="Arial" w:cs="Arial"/>
          <w:sz w:val="22"/>
          <w:szCs w:val="22"/>
          <w:lang w:val="en-US"/>
        </w:rPr>
      </w:pPr>
      <w:r w:rsidRPr="00584A2D">
        <w:rPr>
          <w:rFonts w:ascii="Arial" w:hAnsi="Arial" w:cs="Arial"/>
          <w:sz w:val="22"/>
          <w:szCs w:val="22"/>
          <w:lang w:val="en-US"/>
        </w:rPr>
        <w:t xml:space="preserve">For the present exhibition, Roversi has brought his photographs together in twos and threes: diptychs and triptychs. This technique, never systematically employed by him until now, affords </w:t>
      </w:r>
      <w:r w:rsidR="00687619">
        <w:rPr>
          <w:rFonts w:ascii="Arial" w:hAnsi="Arial" w:cs="Arial"/>
          <w:sz w:val="22"/>
          <w:szCs w:val="22"/>
          <w:lang w:val="en-US"/>
        </w:rPr>
        <w:br/>
      </w:r>
      <w:r w:rsidRPr="00584A2D">
        <w:rPr>
          <w:rFonts w:ascii="Arial" w:hAnsi="Arial" w:cs="Arial"/>
          <w:sz w:val="22"/>
          <w:szCs w:val="22"/>
          <w:lang w:val="en-US"/>
        </w:rPr>
        <w:t>the viewer an unprecedented vision of these works, as it gives them a monumental dimension. Composing a painting in several parts confers greater importance upon a subject through a proliferation of readings, as in Renaissance painting, which made extensive use of this technique. In this exhibition, Paolo Roversi’s photography appears more serene, more mastered, than ever before.</w:t>
      </w:r>
    </w:p>
    <w:p w14:paraId="77F8A617" w14:textId="77777777" w:rsidR="00B57CB2" w:rsidRPr="00584A2D" w:rsidRDefault="00B57CB2" w:rsidP="00B57CB2">
      <w:pPr>
        <w:rPr>
          <w:rFonts w:ascii="Arial" w:hAnsi="Arial" w:cs="Arial"/>
          <w:sz w:val="22"/>
          <w:szCs w:val="22"/>
          <w:lang w:val="en-US"/>
        </w:rPr>
      </w:pPr>
    </w:p>
    <w:p w14:paraId="1908C9DA" w14:textId="097F6AB3" w:rsidR="00B57CB2" w:rsidRPr="00584A2D" w:rsidRDefault="00B57CB2" w:rsidP="00B57CB2">
      <w:pPr>
        <w:rPr>
          <w:rFonts w:ascii="Arial" w:hAnsi="Arial" w:cs="Arial"/>
          <w:sz w:val="22"/>
          <w:szCs w:val="22"/>
          <w:lang w:val="en-US"/>
        </w:rPr>
      </w:pPr>
      <w:r w:rsidRPr="00584A2D">
        <w:rPr>
          <w:rFonts w:ascii="Arial" w:hAnsi="Arial" w:cs="Arial"/>
          <w:sz w:val="22"/>
          <w:szCs w:val="22"/>
          <w:lang w:val="en-US"/>
        </w:rPr>
        <w:t>Among the thirty diptychs and triptychs created especially for this exhibition – on the basis of photographs which are among his most important works – this selection also exhibits, for the first time</w:t>
      </w:r>
      <w:r w:rsidR="00AF7BEC">
        <w:rPr>
          <w:rFonts w:ascii="Arial" w:hAnsi="Arial" w:cs="Arial"/>
          <w:sz w:val="22"/>
          <w:szCs w:val="22"/>
          <w:lang w:val="en-US"/>
        </w:rPr>
        <w:t xml:space="preserve">, </w:t>
      </w:r>
      <w:r w:rsidRPr="00584A2D">
        <w:rPr>
          <w:rFonts w:ascii="Arial" w:hAnsi="Arial" w:cs="Arial"/>
          <w:sz w:val="22"/>
          <w:szCs w:val="22"/>
          <w:lang w:val="en-US"/>
        </w:rPr>
        <w:t xml:space="preserve">a set of mutual portraits made in 2001 </w:t>
      </w:r>
      <w:r w:rsidR="00AF7BEC">
        <w:rPr>
          <w:rFonts w:ascii="Arial" w:hAnsi="Arial" w:cs="Arial"/>
          <w:sz w:val="22"/>
          <w:szCs w:val="22"/>
          <w:lang w:val="en-US"/>
        </w:rPr>
        <w:t xml:space="preserve">in Nova Scotia </w:t>
      </w:r>
      <w:r w:rsidRPr="00584A2D">
        <w:rPr>
          <w:rFonts w:ascii="Arial" w:hAnsi="Arial" w:cs="Arial"/>
          <w:sz w:val="22"/>
          <w:szCs w:val="22"/>
          <w:lang w:val="en-US"/>
        </w:rPr>
        <w:t>with the great Ame</w:t>
      </w:r>
      <w:r w:rsidR="00AF7BEC">
        <w:rPr>
          <w:rFonts w:ascii="Arial" w:hAnsi="Arial" w:cs="Arial"/>
          <w:sz w:val="22"/>
          <w:szCs w:val="22"/>
          <w:lang w:val="en-US"/>
        </w:rPr>
        <w:t xml:space="preserve">rican photographer Robert Frank. </w:t>
      </w:r>
    </w:p>
    <w:p w14:paraId="33431C98" w14:textId="77777777" w:rsidR="00B57CB2" w:rsidRPr="00584A2D" w:rsidRDefault="00B57CB2" w:rsidP="002C774C">
      <w:pPr>
        <w:ind w:right="227"/>
        <w:rPr>
          <w:rFonts w:ascii="Arial" w:hAnsi="Arial" w:cs="Arial"/>
          <w:sz w:val="22"/>
          <w:szCs w:val="22"/>
          <w:lang w:val="en-US"/>
        </w:rPr>
      </w:pPr>
    </w:p>
    <w:p w14:paraId="19A5FE4A" w14:textId="77777777" w:rsidR="002C774C" w:rsidRDefault="002C774C" w:rsidP="002C774C">
      <w:pPr>
        <w:rPr>
          <w:rFonts w:ascii="Arial" w:hAnsi="Arial" w:cs="Arial"/>
          <w:sz w:val="22"/>
          <w:szCs w:val="22"/>
          <w:lang w:val="en-US"/>
        </w:rPr>
      </w:pPr>
    </w:p>
    <w:p w14:paraId="7A7A3145" w14:textId="77777777" w:rsidR="00D576DC" w:rsidRDefault="00D576DC" w:rsidP="002C774C">
      <w:pPr>
        <w:rPr>
          <w:rFonts w:ascii="Arial" w:hAnsi="Arial" w:cs="Arial"/>
          <w:sz w:val="22"/>
          <w:szCs w:val="22"/>
          <w:lang w:val="en-US"/>
        </w:rPr>
      </w:pPr>
    </w:p>
    <w:p w14:paraId="55FB7B05" w14:textId="77777777" w:rsidR="00D576DC" w:rsidRPr="000E5A35" w:rsidRDefault="00D576DC" w:rsidP="00D576DC">
      <w:pPr>
        <w:widowControl w:val="0"/>
        <w:autoSpaceDE w:val="0"/>
        <w:autoSpaceDN w:val="0"/>
        <w:adjustRightInd w:val="0"/>
        <w:rPr>
          <w:rFonts w:ascii="Arial" w:hAnsi="Arial" w:cs="Arial"/>
          <w:b/>
          <w:color w:val="000000"/>
          <w:sz w:val="22"/>
          <w:szCs w:val="22"/>
        </w:rPr>
      </w:pPr>
      <w:r w:rsidRPr="000E5A35">
        <w:rPr>
          <w:rFonts w:ascii="Arial" w:hAnsi="Arial" w:cs="Arial"/>
          <w:b/>
          <w:color w:val="000000"/>
          <w:sz w:val="22"/>
          <w:szCs w:val="22"/>
        </w:rPr>
        <w:t>Fondazione Sozzani</w:t>
      </w:r>
    </w:p>
    <w:p w14:paraId="2BAB5745" w14:textId="098C2F49" w:rsidR="00D576DC" w:rsidRPr="00FF57AD" w:rsidRDefault="00D576DC" w:rsidP="00D576DC">
      <w:pPr>
        <w:widowControl w:val="0"/>
        <w:autoSpaceDE w:val="0"/>
        <w:autoSpaceDN w:val="0"/>
        <w:adjustRightInd w:val="0"/>
        <w:rPr>
          <w:rFonts w:ascii="Arial" w:hAnsi="Arial" w:cs="Arial"/>
          <w:b/>
          <w:color w:val="000000"/>
          <w:sz w:val="22"/>
          <w:szCs w:val="22"/>
        </w:rPr>
      </w:pPr>
      <w:r>
        <w:rPr>
          <w:rFonts w:ascii="Arial" w:hAnsi="Arial" w:cs="Arial"/>
          <w:b/>
          <w:color w:val="000000"/>
          <w:sz w:val="22"/>
          <w:szCs w:val="22"/>
        </w:rPr>
        <w:t xml:space="preserve">Paolo Roversi, </w:t>
      </w:r>
      <w:r w:rsidRPr="00FF57AD">
        <w:rPr>
          <w:rFonts w:ascii="Arial" w:hAnsi="Arial" w:cs="Arial"/>
          <w:b/>
          <w:color w:val="000000"/>
          <w:sz w:val="22"/>
          <w:szCs w:val="22"/>
        </w:rPr>
        <w:t>Incontri</w:t>
      </w:r>
    </w:p>
    <w:p w14:paraId="673FAD7C" w14:textId="77E3B2B5" w:rsidR="00D576DC" w:rsidRPr="00BA51B9" w:rsidRDefault="00D576DC" w:rsidP="00D576DC">
      <w:pPr>
        <w:widowControl w:val="0"/>
        <w:autoSpaceDE w:val="0"/>
        <w:autoSpaceDN w:val="0"/>
        <w:adjustRightInd w:val="0"/>
        <w:rPr>
          <w:rFonts w:ascii="Arial" w:hAnsi="Arial" w:cs="Arial"/>
          <w:color w:val="000000"/>
          <w:sz w:val="22"/>
          <w:szCs w:val="22"/>
        </w:rPr>
      </w:pPr>
      <w:r w:rsidRPr="00BA51B9">
        <w:rPr>
          <w:rFonts w:ascii="Arial" w:hAnsi="Arial" w:cs="Arial"/>
          <w:color w:val="000000"/>
          <w:sz w:val="22"/>
          <w:szCs w:val="22"/>
        </w:rPr>
        <w:t>From November 16</w:t>
      </w:r>
      <w:r w:rsidRPr="00BA51B9">
        <w:rPr>
          <w:rFonts w:ascii="Arial" w:hAnsi="Arial" w:cs="Arial"/>
          <w:color w:val="000000"/>
          <w:sz w:val="22"/>
          <w:szCs w:val="22"/>
          <w:vertAlign w:val="superscript"/>
        </w:rPr>
        <w:t>th</w:t>
      </w:r>
      <w:r w:rsidRPr="00BA51B9">
        <w:rPr>
          <w:rFonts w:ascii="Arial" w:hAnsi="Arial" w:cs="Arial"/>
          <w:color w:val="000000"/>
          <w:sz w:val="22"/>
          <w:szCs w:val="22"/>
        </w:rPr>
        <w:t xml:space="preserve"> </w:t>
      </w:r>
      <w:r w:rsidR="00F038A0" w:rsidRPr="00BA51B9">
        <w:rPr>
          <w:rFonts w:ascii="Arial" w:hAnsi="Arial" w:cs="Arial"/>
          <w:color w:val="000000"/>
          <w:sz w:val="22"/>
          <w:szCs w:val="22"/>
        </w:rPr>
        <w:t xml:space="preserve">2017 </w:t>
      </w:r>
      <w:r w:rsidRPr="00BA51B9">
        <w:rPr>
          <w:rFonts w:ascii="Arial" w:hAnsi="Arial" w:cs="Arial"/>
          <w:color w:val="000000"/>
          <w:sz w:val="22"/>
          <w:szCs w:val="22"/>
        </w:rPr>
        <w:t>to February 11</w:t>
      </w:r>
      <w:r w:rsidRPr="00BA51B9">
        <w:rPr>
          <w:rFonts w:ascii="Arial" w:hAnsi="Arial" w:cs="Arial"/>
          <w:color w:val="000000"/>
          <w:sz w:val="22"/>
          <w:szCs w:val="22"/>
          <w:vertAlign w:val="superscript"/>
        </w:rPr>
        <w:t>th</w:t>
      </w:r>
      <w:r w:rsidRPr="00BA51B9">
        <w:rPr>
          <w:rFonts w:ascii="Arial" w:hAnsi="Arial" w:cs="Arial"/>
          <w:color w:val="000000"/>
          <w:sz w:val="22"/>
          <w:szCs w:val="22"/>
        </w:rPr>
        <w:t xml:space="preserve"> 2018 </w:t>
      </w:r>
    </w:p>
    <w:p w14:paraId="10EF4976" w14:textId="77777777" w:rsidR="00D576DC" w:rsidRPr="00BA51B9" w:rsidRDefault="00D576DC" w:rsidP="00D576DC">
      <w:pPr>
        <w:widowControl w:val="0"/>
        <w:autoSpaceDE w:val="0"/>
        <w:autoSpaceDN w:val="0"/>
        <w:adjustRightInd w:val="0"/>
        <w:rPr>
          <w:rFonts w:ascii="Arial" w:hAnsi="Arial" w:cs="Arial"/>
          <w:color w:val="000000"/>
          <w:sz w:val="22"/>
          <w:szCs w:val="22"/>
        </w:rPr>
      </w:pPr>
    </w:p>
    <w:p w14:paraId="46E1FE6C" w14:textId="77777777" w:rsidR="00D576DC" w:rsidRPr="00BA51B9" w:rsidRDefault="00D576DC" w:rsidP="00D576DC">
      <w:pPr>
        <w:rPr>
          <w:rFonts w:ascii="Arial" w:eastAsia="Times New Roman" w:hAnsi="Arial" w:cs="Arial"/>
          <w:color w:val="000000"/>
          <w:sz w:val="22"/>
          <w:szCs w:val="22"/>
        </w:rPr>
      </w:pPr>
    </w:p>
    <w:p w14:paraId="66EA44CE" w14:textId="77777777" w:rsidR="00D576DC" w:rsidRPr="000E5A35" w:rsidRDefault="00D576DC" w:rsidP="00D576DC">
      <w:pPr>
        <w:widowControl w:val="0"/>
        <w:autoSpaceDE w:val="0"/>
        <w:autoSpaceDN w:val="0"/>
        <w:adjustRightInd w:val="0"/>
        <w:rPr>
          <w:rFonts w:ascii="Arial" w:hAnsi="Arial" w:cs="Arial"/>
          <w:b/>
          <w:color w:val="000000"/>
          <w:sz w:val="22"/>
          <w:szCs w:val="22"/>
        </w:rPr>
      </w:pPr>
      <w:r w:rsidRPr="000E5A35">
        <w:rPr>
          <w:rFonts w:ascii="Arial" w:hAnsi="Arial" w:cs="Arial"/>
          <w:b/>
          <w:color w:val="000000"/>
          <w:sz w:val="22"/>
          <w:szCs w:val="22"/>
        </w:rPr>
        <w:t>Palazzo Reale</w:t>
      </w:r>
    </w:p>
    <w:p w14:paraId="445E8F4B" w14:textId="77777777" w:rsidR="00D576DC" w:rsidRPr="008A5F98" w:rsidRDefault="00D576DC" w:rsidP="00D576DC">
      <w:pPr>
        <w:widowControl w:val="0"/>
        <w:autoSpaceDE w:val="0"/>
        <w:autoSpaceDN w:val="0"/>
        <w:adjustRightInd w:val="0"/>
        <w:rPr>
          <w:rFonts w:ascii="Arial" w:hAnsi="Arial" w:cs="Arial"/>
          <w:b/>
          <w:color w:val="000000"/>
          <w:sz w:val="22"/>
          <w:szCs w:val="22"/>
        </w:rPr>
      </w:pPr>
      <w:r>
        <w:rPr>
          <w:rFonts w:ascii="Arial" w:hAnsi="Arial" w:cs="Arial"/>
          <w:b/>
          <w:color w:val="000000"/>
          <w:sz w:val="22"/>
          <w:szCs w:val="22"/>
        </w:rPr>
        <w:t>Paolo Roversi, Storie</w:t>
      </w:r>
    </w:p>
    <w:p w14:paraId="7AABFEC5" w14:textId="77777777" w:rsidR="00D576DC" w:rsidRPr="00C63E00" w:rsidRDefault="00D576DC" w:rsidP="00D576DC">
      <w:pPr>
        <w:widowControl w:val="0"/>
        <w:autoSpaceDE w:val="0"/>
        <w:autoSpaceDN w:val="0"/>
        <w:adjustRightInd w:val="0"/>
        <w:rPr>
          <w:rFonts w:ascii="Arial" w:hAnsi="Arial" w:cs="Arial"/>
          <w:color w:val="000000"/>
          <w:sz w:val="22"/>
          <w:szCs w:val="22"/>
        </w:rPr>
      </w:pPr>
      <w:r w:rsidRPr="00C63E00">
        <w:rPr>
          <w:rFonts w:ascii="Arial" w:hAnsi="Arial" w:cs="Arial"/>
          <w:color w:val="000000"/>
          <w:sz w:val="22"/>
          <w:szCs w:val="22"/>
        </w:rPr>
        <w:t xml:space="preserve">Curated by </w:t>
      </w:r>
      <w:r w:rsidRPr="00012F2B">
        <w:rPr>
          <w:rFonts w:ascii="Arial" w:hAnsi="Arial" w:cs="Arial"/>
          <w:color w:val="000000"/>
          <w:sz w:val="22"/>
          <w:szCs w:val="22"/>
        </w:rPr>
        <w:t>Alessia Glaviano</w:t>
      </w:r>
    </w:p>
    <w:p w14:paraId="3359B331" w14:textId="77777777" w:rsidR="00D576DC" w:rsidRPr="005F37F2" w:rsidRDefault="00D576DC" w:rsidP="00D576DC">
      <w:pPr>
        <w:widowControl w:val="0"/>
        <w:autoSpaceDE w:val="0"/>
        <w:autoSpaceDN w:val="0"/>
        <w:adjustRightInd w:val="0"/>
        <w:rPr>
          <w:rFonts w:ascii="Arial" w:hAnsi="Arial" w:cs="Arial"/>
          <w:color w:val="000000"/>
          <w:sz w:val="22"/>
          <w:szCs w:val="22"/>
          <w:lang w:val="en-US"/>
        </w:rPr>
      </w:pPr>
      <w:r>
        <w:rPr>
          <w:rFonts w:ascii="Arial" w:hAnsi="Arial" w:cs="Arial"/>
          <w:color w:val="000000"/>
          <w:sz w:val="22"/>
          <w:szCs w:val="22"/>
          <w:lang w:val="en-US"/>
        </w:rPr>
        <w:t>From</w:t>
      </w:r>
      <w:r w:rsidRPr="005F37F2">
        <w:rPr>
          <w:rFonts w:ascii="Arial" w:hAnsi="Arial" w:cs="Arial"/>
          <w:color w:val="000000"/>
          <w:sz w:val="22"/>
          <w:szCs w:val="22"/>
          <w:lang w:val="en-US"/>
        </w:rPr>
        <w:t xml:space="preserve"> November 15</w:t>
      </w:r>
      <w:r w:rsidRPr="005F37F2">
        <w:rPr>
          <w:rFonts w:ascii="Arial" w:hAnsi="Arial" w:cs="Arial"/>
          <w:color w:val="000000"/>
          <w:sz w:val="22"/>
          <w:szCs w:val="22"/>
          <w:vertAlign w:val="superscript"/>
          <w:lang w:val="en-US"/>
        </w:rPr>
        <w:t>th</w:t>
      </w:r>
      <w:r>
        <w:rPr>
          <w:rFonts w:ascii="Arial" w:hAnsi="Arial" w:cs="Arial"/>
          <w:color w:val="000000"/>
          <w:sz w:val="22"/>
          <w:szCs w:val="22"/>
          <w:lang w:val="en-US"/>
        </w:rPr>
        <w:t xml:space="preserve"> </w:t>
      </w:r>
      <w:r w:rsidRPr="005F37F2">
        <w:rPr>
          <w:rFonts w:ascii="Arial" w:hAnsi="Arial" w:cs="Arial"/>
          <w:color w:val="000000"/>
          <w:sz w:val="22"/>
          <w:szCs w:val="22"/>
          <w:lang w:val="en-US"/>
        </w:rPr>
        <w:t xml:space="preserve">to </w:t>
      </w:r>
      <w:r>
        <w:rPr>
          <w:rFonts w:ascii="Arial" w:hAnsi="Arial" w:cs="Arial"/>
          <w:color w:val="000000"/>
          <w:sz w:val="22"/>
          <w:szCs w:val="22"/>
          <w:lang w:val="en-US"/>
        </w:rPr>
        <w:t>December 17</w:t>
      </w:r>
      <w:r w:rsidRPr="005F37F2">
        <w:rPr>
          <w:rFonts w:ascii="Arial" w:hAnsi="Arial" w:cs="Arial"/>
          <w:color w:val="000000"/>
          <w:sz w:val="22"/>
          <w:szCs w:val="22"/>
          <w:vertAlign w:val="superscript"/>
          <w:lang w:val="en-US"/>
        </w:rPr>
        <w:t>th</w:t>
      </w:r>
      <w:r>
        <w:rPr>
          <w:rFonts w:ascii="Arial" w:hAnsi="Arial" w:cs="Arial"/>
          <w:color w:val="000000"/>
          <w:sz w:val="22"/>
          <w:szCs w:val="22"/>
          <w:lang w:val="en-US"/>
        </w:rPr>
        <w:t>,</w:t>
      </w:r>
      <w:r w:rsidRPr="005F37F2">
        <w:rPr>
          <w:rFonts w:ascii="Arial" w:hAnsi="Arial" w:cs="Arial"/>
          <w:color w:val="000000"/>
          <w:sz w:val="22"/>
          <w:szCs w:val="22"/>
          <w:lang w:val="en-US"/>
        </w:rPr>
        <w:t xml:space="preserve"> 2017</w:t>
      </w:r>
    </w:p>
    <w:p w14:paraId="3CC112D0" w14:textId="77777777" w:rsidR="00D576DC" w:rsidRDefault="00D576DC" w:rsidP="002C774C">
      <w:pPr>
        <w:rPr>
          <w:rFonts w:ascii="Arial" w:hAnsi="Arial" w:cs="Arial"/>
          <w:sz w:val="22"/>
          <w:szCs w:val="22"/>
          <w:lang w:val="en-US"/>
        </w:rPr>
      </w:pPr>
    </w:p>
    <w:p w14:paraId="782D06DA" w14:textId="77777777" w:rsidR="00AF7BEC" w:rsidRDefault="00AF7BEC" w:rsidP="002C774C">
      <w:pPr>
        <w:rPr>
          <w:rFonts w:ascii="Arial" w:hAnsi="Arial" w:cs="Arial"/>
          <w:sz w:val="22"/>
          <w:szCs w:val="22"/>
          <w:lang w:val="en-US"/>
        </w:rPr>
      </w:pPr>
    </w:p>
    <w:p w14:paraId="726CD161" w14:textId="77777777" w:rsidR="00AF7BEC" w:rsidRDefault="00AF7BEC" w:rsidP="002C774C">
      <w:pPr>
        <w:rPr>
          <w:rFonts w:ascii="Arial" w:hAnsi="Arial" w:cs="Arial"/>
          <w:sz w:val="22"/>
          <w:szCs w:val="22"/>
          <w:lang w:val="en-US"/>
        </w:rPr>
      </w:pPr>
    </w:p>
    <w:p w14:paraId="53A95D90" w14:textId="77777777" w:rsidR="00AF7BEC" w:rsidRDefault="00AF7BEC" w:rsidP="002C774C">
      <w:pPr>
        <w:rPr>
          <w:rFonts w:ascii="Arial" w:hAnsi="Arial" w:cs="Arial"/>
          <w:sz w:val="22"/>
          <w:szCs w:val="22"/>
          <w:lang w:val="en-US"/>
        </w:rPr>
      </w:pPr>
    </w:p>
    <w:p w14:paraId="27AFC3CC" w14:textId="77777777" w:rsidR="00DE668E" w:rsidRDefault="00DE668E" w:rsidP="002C774C">
      <w:pPr>
        <w:rPr>
          <w:rFonts w:ascii="Arial" w:hAnsi="Arial" w:cs="Arial"/>
          <w:sz w:val="22"/>
          <w:szCs w:val="22"/>
          <w:lang w:val="en-US"/>
        </w:rPr>
      </w:pPr>
    </w:p>
    <w:p w14:paraId="61FEC5D4" w14:textId="77777777" w:rsidR="00D576DC" w:rsidRDefault="00D576DC" w:rsidP="002C774C">
      <w:pPr>
        <w:rPr>
          <w:rFonts w:ascii="Arial" w:hAnsi="Arial" w:cs="Arial"/>
          <w:sz w:val="22"/>
          <w:szCs w:val="22"/>
          <w:lang w:val="en-US"/>
        </w:rPr>
      </w:pPr>
    </w:p>
    <w:p w14:paraId="05F84CB5" w14:textId="77777777" w:rsidR="00D576DC" w:rsidRDefault="00D576DC" w:rsidP="002C774C">
      <w:pPr>
        <w:rPr>
          <w:rFonts w:ascii="Arial" w:hAnsi="Arial" w:cs="Arial"/>
          <w:sz w:val="22"/>
          <w:szCs w:val="22"/>
          <w:lang w:val="en-US"/>
        </w:rPr>
      </w:pPr>
    </w:p>
    <w:p w14:paraId="21A36471" w14:textId="77777777" w:rsidR="00D576DC" w:rsidRDefault="00D576DC" w:rsidP="002C774C">
      <w:pPr>
        <w:rPr>
          <w:rFonts w:ascii="Arial" w:hAnsi="Arial" w:cs="Arial"/>
          <w:sz w:val="22"/>
          <w:szCs w:val="22"/>
          <w:lang w:val="en-US"/>
        </w:rPr>
      </w:pPr>
    </w:p>
    <w:p w14:paraId="7AF5B773" w14:textId="77777777" w:rsidR="00012F2B" w:rsidRPr="00C63E00" w:rsidRDefault="00012F2B" w:rsidP="002C774C">
      <w:pPr>
        <w:rPr>
          <w:rFonts w:ascii="Arial" w:hAnsi="Arial" w:cs="Arial"/>
          <w:sz w:val="22"/>
          <w:szCs w:val="22"/>
          <w:lang w:val="en-US"/>
        </w:rPr>
      </w:pPr>
    </w:p>
    <w:p w14:paraId="6D6CCAAC" w14:textId="77777777" w:rsidR="00DE668E" w:rsidRPr="00D576DC" w:rsidRDefault="00DE668E" w:rsidP="00DE668E">
      <w:pPr>
        <w:widowControl w:val="0"/>
        <w:autoSpaceDE w:val="0"/>
        <w:autoSpaceDN w:val="0"/>
        <w:adjustRightInd w:val="0"/>
        <w:rPr>
          <w:rFonts w:ascii="Arial" w:hAnsi="Arial" w:cs="Arial"/>
          <w:sz w:val="21"/>
          <w:szCs w:val="21"/>
          <w:lang w:val="en-US"/>
        </w:rPr>
      </w:pPr>
      <w:r w:rsidRPr="00D576DC">
        <w:rPr>
          <w:rFonts w:ascii="Arial" w:hAnsi="Arial" w:cs="Arial"/>
          <w:b/>
          <w:sz w:val="21"/>
          <w:szCs w:val="21"/>
          <w:lang w:val="en-US"/>
        </w:rPr>
        <w:t>Paolo Roversi</w:t>
      </w:r>
      <w:r w:rsidRPr="00D576DC">
        <w:rPr>
          <w:rFonts w:ascii="Arial" w:hAnsi="Arial" w:cs="Arial"/>
          <w:sz w:val="21"/>
          <w:szCs w:val="21"/>
          <w:lang w:val="en-US"/>
        </w:rPr>
        <w:t xml:space="preserve"> (Ravenna, 1947) began working as a photojournalist for The Associated Press in the 1970s. In November 1973, at the suggestion of Peter Knapp, creative director of the magazine </w:t>
      </w:r>
      <w:r w:rsidRPr="00D576DC">
        <w:rPr>
          <w:rFonts w:ascii="Arial" w:hAnsi="Arial" w:cs="Arial"/>
          <w:i/>
          <w:sz w:val="21"/>
          <w:szCs w:val="21"/>
          <w:lang w:val="en-US"/>
        </w:rPr>
        <w:t>Elle</w:t>
      </w:r>
      <w:r w:rsidRPr="00D576DC">
        <w:rPr>
          <w:rFonts w:ascii="Arial" w:hAnsi="Arial" w:cs="Arial"/>
          <w:sz w:val="21"/>
          <w:szCs w:val="21"/>
          <w:lang w:val="en-US"/>
        </w:rPr>
        <w:t>, he moved to Paris where he worked as a photojournalist for the Huppert Agency.</w:t>
      </w:r>
    </w:p>
    <w:p w14:paraId="01A8101D" w14:textId="77777777" w:rsidR="00DE668E" w:rsidRPr="00D576DC" w:rsidRDefault="00DE668E" w:rsidP="00DE668E">
      <w:pPr>
        <w:widowControl w:val="0"/>
        <w:autoSpaceDE w:val="0"/>
        <w:autoSpaceDN w:val="0"/>
        <w:adjustRightInd w:val="0"/>
        <w:rPr>
          <w:rFonts w:ascii="Arial" w:hAnsi="Arial" w:cs="Arial"/>
          <w:sz w:val="21"/>
          <w:szCs w:val="21"/>
          <w:lang w:val="en-US"/>
        </w:rPr>
      </w:pPr>
    </w:p>
    <w:p w14:paraId="277EE41B" w14:textId="0042150C" w:rsidR="00DE668E" w:rsidRPr="00D576DC" w:rsidRDefault="00DE668E" w:rsidP="00DE668E">
      <w:pPr>
        <w:widowControl w:val="0"/>
        <w:autoSpaceDE w:val="0"/>
        <w:autoSpaceDN w:val="0"/>
        <w:adjustRightInd w:val="0"/>
        <w:rPr>
          <w:rFonts w:ascii="Arial" w:hAnsi="Arial" w:cs="Arial"/>
          <w:sz w:val="21"/>
          <w:szCs w:val="21"/>
          <w:lang w:val="en-US"/>
        </w:rPr>
      </w:pPr>
      <w:r w:rsidRPr="00D576DC">
        <w:rPr>
          <w:rFonts w:ascii="Arial" w:hAnsi="Arial" w:cs="Arial"/>
          <w:sz w:val="21"/>
          <w:szCs w:val="21"/>
          <w:lang w:val="en-US"/>
        </w:rPr>
        <w:t xml:space="preserve">In 1974, he became assistant to British photographer Laurence Sackman. After leaving Sackman's studio, Roversi began taking pictures for </w:t>
      </w:r>
      <w:r w:rsidRPr="00D576DC">
        <w:rPr>
          <w:rFonts w:ascii="Arial" w:hAnsi="Arial" w:cs="Arial"/>
          <w:i/>
          <w:sz w:val="21"/>
          <w:szCs w:val="21"/>
          <w:lang w:val="en-US"/>
        </w:rPr>
        <w:t>Elle</w:t>
      </w:r>
      <w:r w:rsidRPr="00D576DC">
        <w:rPr>
          <w:rFonts w:ascii="Arial" w:hAnsi="Arial" w:cs="Arial"/>
          <w:sz w:val="21"/>
          <w:szCs w:val="21"/>
          <w:lang w:val="en-US"/>
        </w:rPr>
        <w:t xml:space="preserve"> and Dépêche Mode. His first major photographic commission was published in </w:t>
      </w:r>
      <w:r w:rsidRPr="00D576DC">
        <w:rPr>
          <w:rFonts w:ascii="Arial" w:hAnsi="Arial" w:cs="Arial"/>
          <w:i/>
          <w:sz w:val="21"/>
          <w:szCs w:val="21"/>
          <w:lang w:val="en-US"/>
        </w:rPr>
        <w:t>Marie Claire</w:t>
      </w:r>
      <w:r w:rsidRPr="00D576DC">
        <w:rPr>
          <w:rFonts w:ascii="Arial" w:hAnsi="Arial" w:cs="Arial"/>
          <w:sz w:val="21"/>
          <w:szCs w:val="21"/>
          <w:lang w:val="en-US"/>
        </w:rPr>
        <w:t>, and in 1980 when he signed the Christian Dior campaign.</w:t>
      </w:r>
    </w:p>
    <w:p w14:paraId="237749BC" w14:textId="77777777" w:rsidR="00AF7BEC" w:rsidRPr="00D576DC" w:rsidRDefault="00AF7BEC" w:rsidP="00DE668E">
      <w:pPr>
        <w:widowControl w:val="0"/>
        <w:autoSpaceDE w:val="0"/>
        <w:autoSpaceDN w:val="0"/>
        <w:adjustRightInd w:val="0"/>
        <w:rPr>
          <w:rFonts w:ascii="Arial" w:hAnsi="Arial" w:cs="Arial"/>
          <w:sz w:val="21"/>
          <w:szCs w:val="21"/>
          <w:lang w:val="en-US"/>
        </w:rPr>
      </w:pPr>
    </w:p>
    <w:p w14:paraId="3BCF39EC" w14:textId="7B1BDFE1" w:rsidR="00DE668E" w:rsidRPr="00D576DC" w:rsidRDefault="00DE668E" w:rsidP="00DE668E">
      <w:pPr>
        <w:widowControl w:val="0"/>
        <w:autoSpaceDE w:val="0"/>
        <w:autoSpaceDN w:val="0"/>
        <w:adjustRightInd w:val="0"/>
        <w:rPr>
          <w:rFonts w:ascii="Arial" w:hAnsi="Arial" w:cs="Arial"/>
          <w:sz w:val="21"/>
          <w:szCs w:val="21"/>
          <w:lang w:val="en-US"/>
        </w:rPr>
      </w:pPr>
      <w:r w:rsidRPr="00D576DC">
        <w:rPr>
          <w:rFonts w:ascii="Arial" w:hAnsi="Arial" w:cs="Arial"/>
          <w:sz w:val="21"/>
          <w:szCs w:val="21"/>
          <w:lang w:val="en-US"/>
        </w:rPr>
        <w:t>In 1980, Paolo Rover</w:t>
      </w:r>
      <w:r w:rsidR="00FF57AD" w:rsidRPr="00D576DC">
        <w:rPr>
          <w:rFonts w:ascii="Arial" w:hAnsi="Arial" w:cs="Arial"/>
          <w:sz w:val="21"/>
          <w:szCs w:val="21"/>
          <w:lang w:val="en-US"/>
        </w:rPr>
        <w:t xml:space="preserve">si started using Polaroid 20x24cm </w:t>
      </w:r>
      <w:r w:rsidRPr="00D576DC">
        <w:rPr>
          <w:rFonts w:ascii="Arial" w:hAnsi="Arial" w:cs="Arial"/>
          <w:sz w:val="21"/>
          <w:szCs w:val="21"/>
          <w:lang w:val="en-US"/>
        </w:rPr>
        <w:t xml:space="preserve">film and collaborating with leading fashion magazines around the world: </w:t>
      </w:r>
      <w:r w:rsidRPr="00D576DC">
        <w:rPr>
          <w:rFonts w:ascii="Arial" w:hAnsi="Arial" w:cs="Arial"/>
          <w:i/>
          <w:sz w:val="21"/>
          <w:szCs w:val="21"/>
          <w:lang w:val="en-US"/>
        </w:rPr>
        <w:t>Elle</w:t>
      </w:r>
      <w:r w:rsidRPr="00D576DC">
        <w:rPr>
          <w:rFonts w:ascii="Arial" w:hAnsi="Arial" w:cs="Arial"/>
          <w:sz w:val="21"/>
          <w:szCs w:val="21"/>
          <w:lang w:val="en-US"/>
        </w:rPr>
        <w:t xml:space="preserve">, </w:t>
      </w:r>
      <w:r w:rsidRPr="00D576DC">
        <w:rPr>
          <w:rFonts w:ascii="Arial" w:hAnsi="Arial" w:cs="Arial"/>
          <w:i/>
          <w:sz w:val="21"/>
          <w:szCs w:val="21"/>
          <w:lang w:val="en-US"/>
        </w:rPr>
        <w:t>Marie Claire</w:t>
      </w:r>
      <w:r w:rsidRPr="00D576DC">
        <w:rPr>
          <w:rFonts w:ascii="Arial" w:hAnsi="Arial" w:cs="Arial"/>
          <w:sz w:val="21"/>
          <w:szCs w:val="21"/>
          <w:lang w:val="en-US"/>
        </w:rPr>
        <w:t xml:space="preserve">, </w:t>
      </w:r>
      <w:r w:rsidRPr="00D576DC">
        <w:rPr>
          <w:rFonts w:ascii="Arial" w:hAnsi="Arial" w:cs="Arial"/>
          <w:i/>
          <w:sz w:val="21"/>
          <w:szCs w:val="21"/>
          <w:lang w:val="en-US"/>
        </w:rPr>
        <w:t>Harper's Bazaar</w:t>
      </w:r>
      <w:r w:rsidRPr="00D576DC">
        <w:rPr>
          <w:rFonts w:ascii="Arial" w:hAnsi="Arial" w:cs="Arial"/>
          <w:sz w:val="21"/>
          <w:szCs w:val="21"/>
          <w:lang w:val="en-US"/>
        </w:rPr>
        <w:t xml:space="preserve"> and </w:t>
      </w:r>
      <w:r w:rsidRPr="00D576DC">
        <w:rPr>
          <w:rFonts w:ascii="Arial" w:hAnsi="Arial" w:cs="Arial"/>
          <w:i/>
          <w:sz w:val="21"/>
          <w:szCs w:val="21"/>
          <w:lang w:val="en-US"/>
        </w:rPr>
        <w:t>Vogue</w:t>
      </w:r>
      <w:r w:rsidR="00012F2B">
        <w:rPr>
          <w:rFonts w:ascii="Arial" w:hAnsi="Arial" w:cs="Arial"/>
          <w:sz w:val="21"/>
          <w:szCs w:val="21"/>
          <w:lang w:val="en-US"/>
        </w:rPr>
        <w:t xml:space="preserve">. In those </w:t>
      </w:r>
      <w:r w:rsidRPr="00D576DC">
        <w:rPr>
          <w:rFonts w:ascii="Arial" w:hAnsi="Arial" w:cs="Arial"/>
          <w:sz w:val="21"/>
          <w:szCs w:val="21"/>
          <w:lang w:val="en-US"/>
        </w:rPr>
        <w:t xml:space="preserve">years he </w:t>
      </w:r>
      <w:r w:rsidR="00C81C9E" w:rsidRPr="00D576DC">
        <w:rPr>
          <w:rFonts w:ascii="Arial" w:hAnsi="Arial" w:cs="Arial"/>
          <w:sz w:val="21"/>
          <w:szCs w:val="21"/>
          <w:lang w:val="en-US"/>
        </w:rPr>
        <w:t>starts shooting</w:t>
      </w:r>
      <w:r w:rsidR="00AF7BEC" w:rsidRPr="00D576DC">
        <w:rPr>
          <w:rFonts w:ascii="Arial" w:hAnsi="Arial" w:cs="Arial"/>
          <w:sz w:val="21"/>
          <w:szCs w:val="21"/>
          <w:lang w:val="en-US"/>
        </w:rPr>
        <w:t xml:space="preserve"> </w:t>
      </w:r>
      <w:r w:rsidRPr="00D576DC">
        <w:rPr>
          <w:rFonts w:ascii="Arial" w:hAnsi="Arial" w:cs="Arial"/>
          <w:sz w:val="21"/>
          <w:szCs w:val="21"/>
          <w:lang w:val="en-US"/>
        </w:rPr>
        <w:t xml:space="preserve">the fashion campaigns </w:t>
      </w:r>
      <w:r w:rsidR="00C81C9E" w:rsidRPr="00D576DC">
        <w:rPr>
          <w:rFonts w:ascii="Arial" w:hAnsi="Arial" w:cs="Arial"/>
          <w:sz w:val="21"/>
          <w:szCs w:val="21"/>
          <w:lang w:val="en-US"/>
        </w:rPr>
        <w:t xml:space="preserve">for some of </w:t>
      </w:r>
      <w:r w:rsidR="00AF7BEC" w:rsidRPr="00D576DC">
        <w:rPr>
          <w:rFonts w:ascii="Arial" w:hAnsi="Arial" w:cs="Arial"/>
          <w:sz w:val="21"/>
          <w:szCs w:val="21"/>
          <w:lang w:val="en-US"/>
        </w:rPr>
        <w:t>t</w:t>
      </w:r>
      <w:r w:rsidR="007903FF">
        <w:rPr>
          <w:rFonts w:ascii="Arial" w:hAnsi="Arial" w:cs="Arial"/>
          <w:sz w:val="21"/>
          <w:szCs w:val="21"/>
          <w:lang w:val="en-US"/>
        </w:rPr>
        <w:t>he most important fashion names:</w:t>
      </w:r>
      <w:r w:rsidR="007903FF" w:rsidRPr="007903FF">
        <w:rPr>
          <w:rFonts w:ascii="Arial" w:hAnsi="Arial" w:cs="Arial"/>
          <w:sz w:val="21"/>
          <w:szCs w:val="21"/>
          <w:lang w:val="en-US"/>
        </w:rPr>
        <w:t xml:space="preserve"> Yohji Yamamoto, Azzedine Alaïa, Comme des Garçons, Christian Dior, Yves Saint Laurent, Hermès, Gior</w:t>
      </w:r>
      <w:r w:rsidR="007903FF">
        <w:rPr>
          <w:rFonts w:ascii="Arial" w:hAnsi="Arial" w:cs="Arial"/>
          <w:sz w:val="21"/>
          <w:szCs w:val="21"/>
          <w:lang w:val="en-US"/>
        </w:rPr>
        <w:t>gio Armani and</w:t>
      </w:r>
      <w:r w:rsidR="007903FF" w:rsidRPr="007903FF">
        <w:rPr>
          <w:rFonts w:ascii="Arial" w:hAnsi="Arial" w:cs="Arial"/>
          <w:sz w:val="21"/>
          <w:szCs w:val="21"/>
          <w:lang w:val="en-US"/>
        </w:rPr>
        <w:t xml:space="preserve"> Valentino.</w:t>
      </w:r>
      <w:r w:rsidR="00AF7BEC" w:rsidRPr="00D576DC">
        <w:rPr>
          <w:rFonts w:ascii="Arial" w:hAnsi="Arial" w:cs="Arial"/>
          <w:sz w:val="21"/>
          <w:szCs w:val="21"/>
          <w:lang w:val="en-US"/>
        </w:rPr>
        <w:t xml:space="preserve"> </w:t>
      </w:r>
    </w:p>
    <w:p w14:paraId="17EDF1BF" w14:textId="77777777" w:rsidR="00DE668E" w:rsidRPr="00D576DC" w:rsidRDefault="00DE668E" w:rsidP="00DE668E">
      <w:pPr>
        <w:widowControl w:val="0"/>
        <w:autoSpaceDE w:val="0"/>
        <w:autoSpaceDN w:val="0"/>
        <w:adjustRightInd w:val="0"/>
        <w:rPr>
          <w:rFonts w:ascii="Arial" w:hAnsi="Arial" w:cs="Arial"/>
          <w:sz w:val="21"/>
          <w:szCs w:val="21"/>
          <w:lang w:val="en-US"/>
        </w:rPr>
      </w:pPr>
    </w:p>
    <w:p w14:paraId="6CE3EBC6" w14:textId="2C7FA760" w:rsidR="002C774C" w:rsidRPr="00D576DC" w:rsidRDefault="00DE668E" w:rsidP="00DE668E">
      <w:pPr>
        <w:widowControl w:val="0"/>
        <w:autoSpaceDE w:val="0"/>
        <w:autoSpaceDN w:val="0"/>
        <w:adjustRightInd w:val="0"/>
        <w:rPr>
          <w:rFonts w:ascii="Arial" w:hAnsi="Arial" w:cs="Arial"/>
          <w:sz w:val="21"/>
          <w:szCs w:val="21"/>
          <w:lang w:val="en-US"/>
        </w:rPr>
      </w:pPr>
      <w:r w:rsidRPr="00D576DC">
        <w:rPr>
          <w:rFonts w:ascii="Arial" w:hAnsi="Arial" w:cs="Arial"/>
          <w:sz w:val="21"/>
          <w:szCs w:val="21"/>
          <w:lang w:val="en-US"/>
        </w:rPr>
        <w:t xml:space="preserve">In 1996, he won the Trophée de la Mode Paris and in 2001 and he was awarded the China Fashion Award. In 2000, he exhibited in Milan at Galleria Carla Sozzani; in 2002, </w:t>
      </w:r>
      <w:r w:rsidRPr="00D576DC">
        <w:rPr>
          <w:rFonts w:ascii="Arial" w:hAnsi="Arial" w:cs="Arial"/>
          <w:sz w:val="21"/>
          <w:szCs w:val="21"/>
          <w:lang w:val="en-US"/>
        </w:rPr>
        <w:br/>
        <w:t xml:space="preserve">in New York at the Pace/MacGill Gallery; in 2006, in Japan at Yokohama Red Brick Warehouse Number 1; in 2008, at the Rencontres Internationales de la Photographie d'Arles; and in 2009, </w:t>
      </w:r>
      <w:r w:rsidR="00687619" w:rsidRPr="00D576DC">
        <w:rPr>
          <w:rFonts w:ascii="Arial" w:hAnsi="Arial" w:cs="Arial"/>
          <w:sz w:val="21"/>
          <w:szCs w:val="21"/>
          <w:lang w:val="en-US"/>
        </w:rPr>
        <w:br/>
      </w:r>
      <w:r w:rsidRPr="00D576DC">
        <w:rPr>
          <w:rFonts w:ascii="Arial" w:hAnsi="Arial" w:cs="Arial"/>
          <w:sz w:val="21"/>
          <w:szCs w:val="21"/>
          <w:lang w:val="en-US"/>
        </w:rPr>
        <w:t>at t</w:t>
      </w:r>
      <w:r w:rsidR="00FF57AD" w:rsidRPr="00D576DC">
        <w:rPr>
          <w:rFonts w:ascii="Arial" w:hAnsi="Arial" w:cs="Arial"/>
          <w:sz w:val="21"/>
          <w:szCs w:val="21"/>
          <w:lang w:val="en-US"/>
        </w:rPr>
        <w:t xml:space="preserve">he Camera Work Galerie in Berlin; in 2017 </w:t>
      </w:r>
      <w:r w:rsidR="00012F2B" w:rsidRPr="00D576DC">
        <w:rPr>
          <w:rFonts w:ascii="Arial" w:hAnsi="Arial" w:cs="Arial"/>
          <w:sz w:val="21"/>
          <w:szCs w:val="21"/>
          <w:lang w:val="en-US"/>
        </w:rPr>
        <w:t xml:space="preserve">in Milan at Palazzo Reale </w:t>
      </w:r>
      <w:r w:rsidR="00012F2B">
        <w:rPr>
          <w:rFonts w:ascii="Arial" w:hAnsi="Arial" w:cs="Arial"/>
          <w:sz w:val="21"/>
          <w:szCs w:val="21"/>
          <w:lang w:val="en-US"/>
        </w:rPr>
        <w:t xml:space="preserve">and at Fondazione Sozzani. </w:t>
      </w:r>
    </w:p>
    <w:p w14:paraId="12B93FF1" w14:textId="77777777" w:rsidR="002C774C" w:rsidRPr="00D576DC" w:rsidRDefault="002C774C" w:rsidP="002C774C">
      <w:pPr>
        <w:rPr>
          <w:rFonts w:ascii="Arial" w:hAnsi="Arial" w:cs="Arial"/>
          <w:sz w:val="21"/>
          <w:szCs w:val="21"/>
          <w:lang w:val="en-US"/>
        </w:rPr>
      </w:pPr>
    </w:p>
    <w:p w14:paraId="3A0DD9D9" w14:textId="561EE9A1" w:rsidR="002C774C" w:rsidRPr="00D576DC" w:rsidRDefault="00AF7BEC" w:rsidP="002C774C">
      <w:pPr>
        <w:widowControl w:val="0"/>
        <w:autoSpaceDE w:val="0"/>
        <w:autoSpaceDN w:val="0"/>
        <w:adjustRightInd w:val="0"/>
        <w:rPr>
          <w:rFonts w:ascii="Arial" w:hAnsi="Arial" w:cs="Arial"/>
          <w:color w:val="000000"/>
          <w:sz w:val="21"/>
          <w:szCs w:val="21"/>
          <w:lang w:val="en-US"/>
        </w:rPr>
      </w:pPr>
      <w:r w:rsidRPr="00D576DC">
        <w:rPr>
          <w:rFonts w:ascii="Arial" w:hAnsi="Arial" w:cs="Arial"/>
          <w:color w:val="000000"/>
          <w:sz w:val="21"/>
          <w:szCs w:val="21"/>
          <w:lang w:val="en-US"/>
        </w:rPr>
        <w:t>Roversi published several monographic books including</w:t>
      </w:r>
      <w:r w:rsidR="007903FF">
        <w:rPr>
          <w:rFonts w:ascii="Arial" w:hAnsi="Arial" w:cs="Arial"/>
          <w:color w:val="000000"/>
          <w:sz w:val="21"/>
          <w:szCs w:val="21"/>
          <w:lang w:val="en-US"/>
        </w:rPr>
        <w:t xml:space="preserve"> two books focused on portraits: </w:t>
      </w:r>
      <w:r w:rsidR="007903FF" w:rsidRPr="007903FF">
        <w:rPr>
          <w:rFonts w:ascii="Arial" w:hAnsi="Arial" w:cs="Arial"/>
          <w:sz w:val="21"/>
          <w:szCs w:val="21"/>
          <w:lang w:val="en-US"/>
        </w:rPr>
        <w:t xml:space="preserve">“Angeli” </w:t>
      </w:r>
      <w:r w:rsidR="007903FF">
        <w:rPr>
          <w:rFonts w:ascii="Arial" w:hAnsi="Arial" w:cs="Arial"/>
          <w:sz w:val="21"/>
          <w:szCs w:val="21"/>
          <w:lang w:val="en-US"/>
        </w:rPr>
        <w:t>in 1994 and</w:t>
      </w:r>
      <w:r w:rsidR="007903FF" w:rsidRPr="007903FF">
        <w:rPr>
          <w:rFonts w:ascii="Arial" w:hAnsi="Arial" w:cs="Arial"/>
          <w:sz w:val="21"/>
          <w:szCs w:val="21"/>
          <w:lang w:val="en-US"/>
        </w:rPr>
        <w:t xml:space="preserve"> “Al Moukalla” </w:t>
      </w:r>
      <w:r w:rsidR="007903FF">
        <w:rPr>
          <w:rFonts w:ascii="Arial" w:hAnsi="Arial" w:cs="Arial"/>
          <w:sz w:val="21"/>
          <w:szCs w:val="21"/>
          <w:lang w:val="en-US"/>
        </w:rPr>
        <w:t xml:space="preserve">in </w:t>
      </w:r>
      <w:r w:rsidR="007903FF" w:rsidRPr="007903FF">
        <w:rPr>
          <w:rFonts w:ascii="Arial" w:hAnsi="Arial" w:cs="Arial"/>
          <w:sz w:val="21"/>
          <w:szCs w:val="21"/>
          <w:lang w:val="en-US"/>
        </w:rPr>
        <w:t xml:space="preserve">1995 </w:t>
      </w:r>
      <w:r w:rsidR="007903FF">
        <w:rPr>
          <w:rFonts w:ascii="Arial" w:hAnsi="Arial" w:cs="Arial"/>
          <w:sz w:val="21"/>
          <w:szCs w:val="21"/>
          <w:lang w:val="en-US"/>
        </w:rPr>
        <w:t>for</w:t>
      </w:r>
      <w:r w:rsidR="007903FF" w:rsidRPr="007903FF">
        <w:rPr>
          <w:rFonts w:ascii="Arial" w:hAnsi="Arial" w:cs="Arial"/>
          <w:sz w:val="21"/>
          <w:szCs w:val="21"/>
          <w:lang w:val="en-US"/>
        </w:rPr>
        <w:t xml:space="preserve"> Camera Oscura and many monographies such as</w:t>
      </w:r>
      <w:r w:rsidRPr="00D576DC">
        <w:rPr>
          <w:rFonts w:ascii="Arial" w:hAnsi="Arial" w:cs="Arial"/>
          <w:color w:val="000000"/>
          <w:sz w:val="21"/>
          <w:szCs w:val="21"/>
          <w:lang w:val="en-US"/>
        </w:rPr>
        <w:t xml:space="preserve"> "Una Donna", Carla Sozzani</w:t>
      </w:r>
      <w:r w:rsidR="00012F2B">
        <w:rPr>
          <w:rFonts w:ascii="Arial" w:hAnsi="Arial" w:cs="Arial"/>
          <w:color w:val="000000"/>
          <w:sz w:val="21"/>
          <w:szCs w:val="21"/>
          <w:lang w:val="en-US"/>
        </w:rPr>
        <w:t xml:space="preserve"> Editore</w:t>
      </w:r>
      <w:r w:rsidRPr="00D576DC">
        <w:rPr>
          <w:rFonts w:ascii="Arial" w:hAnsi="Arial" w:cs="Arial"/>
          <w:color w:val="000000"/>
          <w:sz w:val="21"/>
          <w:szCs w:val="21"/>
          <w:lang w:val="en-US"/>
        </w:rPr>
        <w:t>, 1989; "Nudi", Editions Stromboli, 1999; "Libretto", Editions Stromboli, 2000; "Studio", Steidlangin, 2005; "Secrets",</w:t>
      </w:r>
      <w:r w:rsidR="00D576DC" w:rsidRPr="00D576DC">
        <w:rPr>
          <w:rFonts w:ascii="Arial" w:hAnsi="Arial" w:cs="Arial"/>
          <w:color w:val="000000"/>
          <w:sz w:val="21"/>
          <w:szCs w:val="21"/>
          <w:lang w:val="en-US"/>
        </w:rPr>
        <w:t xml:space="preserve"> </w:t>
      </w:r>
      <w:r w:rsidR="00FF57AD" w:rsidRPr="00D576DC">
        <w:rPr>
          <w:rFonts w:ascii="Arial" w:hAnsi="Arial" w:cs="Arial"/>
          <w:color w:val="000000"/>
          <w:sz w:val="21"/>
          <w:szCs w:val="21"/>
          <w:lang w:val="en-US"/>
        </w:rPr>
        <w:t xml:space="preserve">Editions Stromboli, 2013; </w:t>
      </w:r>
      <w:r w:rsidR="00012F2B">
        <w:rPr>
          <w:rFonts w:ascii="Arial" w:hAnsi="Arial" w:cs="Arial"/>
          <w:color w:val="000000"/>
          <w:sz w:val="21"/>
          <w:szCs w:val="21"/>
          <w:lang w:val="en-US"/>
        </w:rPr>
        <w:t>“</w:t>
      </w:r>
      <w:r w:rsidR="00FF57AD" w:rsidRPr="00D576DC">
        <w:rPr>
          <w:rFonts w:ascii="Arial" w:hAnsi="Arial" w:cs="Arial"/>
          <w:color w:val="000000"/>
          <w:sz w:val="21"/>
          <w:szCs w:val="21"/>
          <w:lang w:val="en-US"/>
        </w:rPr>
        <w:t>Dior Images</w:t>
      </w:r>
      <w:r w:rsidR="00012F2B">
        <w:rPr>
          <w:rFonts w:ascii="Arial" w:hAnsi="Arial" w:cs="Arial"/>
          <w:color w:val="000000"/>
          <w:sz w:val="21"/>
          <w:szCs w:val="21"/>
          <w:lang w:val="en-US"/>
        </w:rPr>
        <w:t>”</w:t>
      </w:r>
      <w:r w:rsidR="00FF57AD" w:rsidRPr="00D576DC">
        <w:rPr>
          <w:rFonts w:ascii="Arial" w:hAnsi="Arial" w:cs="Arial"/>
          <w:color w:val="000000"/>
          <w:sz w:val="21"/>
          <w:szCs w:val="21"/>
          <w:lang w:val="en-US"/>
        </w:rPr>
        <w:t xml:space="preserve">, Rizzoli International, 2018. </w:t>
      </w:r>
    </w:p>
    <w:p w14:paraId="406B3E16" w14:textId="77777777" w:rsidR="002C774C" w:rsidRDefault="002C774C" w:rsidP="002C774C">
      <w:pPr>
        <w:widowControl w:val="0"/>
        <w:autoSpaceDE w:val="0"/>
        <w:autoSpaceDN w:val="0"/>
        <w:adjustRightInd w:val="0"/>
        <w:rPr>
          <w:rFonts w:ascii="Arial" w:hAnsi="Arial" w:cs="Arial"/>
          <w:color w:val="000000"/>
          <w:sz w:val="22"/>
          <w:szCs w:val="22"/>
          <w:lang w:val="en-US"/>
        </w:rPr>
      </w:pPr>
    </w:p>
    <w:p w14:paraId="062A9AD6" w14:textId="77777777" w:rsidR="00613170" w:rsidRDefault="00613170" w:rsidP="002C774C">
      <w:pPr>
        <w:widowControl w:val="0"/>
        <w:autoSpaceDE w:val="0"/>
        <w:autoSpaceDN w:val="0"/>
        <w:adjustRightInd w:val="0"/>
        <w:rPr>
          <w:rFonts w:ascii="Arial" w:hAnsi="Arial" w:cs="Arial"/>
          <w:color w:val="000000"/>
          <w:sz w:val="22"/>
          <w:szCs w:val="22"/>
          <w:lang w:val="en-US"/>
        </w:rPr>
      </w:pPr>
    </w:p>
    <w:p w14:paraId="21EFBF7A" w14:textId="77777777" w:rsidR="008866D1" w:rsidRPr="005F37F2" w:rsidRDefault="008866D1" w:rsidP="002C774C">
      <w:pPr>
        <w:widowControl w:val="0"/>
        <w:autoSpaceDE w:val="0"/>
        <w:autoSpaceDN w:val="0"/>
        <w:adjustRightInd w:val="0"/>
        <w:rPr>
          <w:rFonts w:ascii="Arial" w:hAnsi="Arial" w:cs="Arial"/>
          <w:color w:val="000000"/>
          <w:sz w:val="22"/>
          <w:szCs w:val="22"/>
          <w:lang w:val="en-US"/>
        </w:rPr>
      </w:pPr>
    </w:p>
    <w:p w14:paraId="6D39AD2D" w14:textId="77777777" w:rsidR="002C774C" w:rsidRPr="005F37F2" w:rsidRDefault="002C774C" w:rsidP="002C774C">
      <w:pPr>
        <w:widowControl w:val="0"/>
        <w:autoSpaceDE w:val="0"/>
        <w:autoSpaceDN w:val="0"/>
        <w:adjustRightInd w:val="0"/>
        <w:rPr>
          <w:rFonts w:ascii="Arial" w:hAnsi="Arial" w:cs="Arial"/>
          <w:color w:val="000000"/>
          <w:sz w:val="10"/>
          <w:szCs w:val="10"/>
          <w:lang w:val="en-US"/>
        </w:rPr>
      </w:pPr>
    </w:p>
    <w:p w14:paraId="0488A3F2" w14:textId="77777777" w:rsidR="00524CDA" w:rsidRPr="005F37F2" w:rsidRDefault="00524CDA" w:rsidP="002C774C">
      <w:pPr>
        <w:widowControl w:val="0"/>
        <w:autoSpaceDE w:val="0"/>
        <w:autoSpaceDN w:val="0"/>
        <w:adjustRightInd w:val="0"/>
        <w:rPr>
          <w:rFonts w:ascii="Arial" w:hAnsi="Arial" w:cs="Arial"/>
          <w:color w:val="000000"/>
          <w:sz w:val="22"/>
          <w:szCs w:val="22"/>
          <w:lang w:val="en-US"/>
        </w:rPr>
      </w:pPr>
    </w:p>
    <w:p w14:paraId="75A9143C" w14:textId="77777777" w:rsidR="007C3F97" w:rsidRDefault="007C3F97" w:rsidP="00EF74BE">
      <w:pPr>
        <w:pStyle w:val="NormaleWeb"/>
        <w:spacing w:before="0" w:beforeAutospacing="0" w:after="0" w:afterAutospacing="0"/>
        <w:rPr>
          <w:rFonts w:ascii="Arial" w:eastAsiaTheme="minorEastAsia" w:hAnsi="Arial" w:cs="Arial"/>
          <w:sz w:val="22"/>
          <w:szCs w:val="22"/>
          <w:lang w:val="en-US"/>
        </w:rPr>
      </w:pPr>
    </w:p>
    <w:p w14:paraId="22A2FB90" w14:textId="77777777" w:rsidR="00687619" w:rsidRDefault="00687619" w:rsidP="00EF74BE">
      <w:pPr>
        <w:pStyle w:val="NormaleWeb"/>
        <w:spacing w:before="0" w:beforeAutospacing="0" w:after="0" w:afterAutospacing="0"/>
        <w:rPr>
          <w:rFonts w:ascii="Arial" w:eastAsia="ARIEL" w:hAnsi="Arial" w:cs="Arial"/>
          <w:color w:val="000000" w:themeColor="text1"/>
          <w:sz w:val="22"/>
          <w:szCs w:val="22"/>
          <w:u w:color="222222"/>
          <w:lang w:val="en-US"/>
        </w:rPr>
      </w:pPr>
    </w:p>
    <w:p w14:paraId="52DBED3E" w14:textId="77777777" w:rsidR="00BA51B9" w:rsidRDefault="00BA51B9" w:rsidP="00EF74BE">
      <w:pPr>
        <w:pStyle w:val="NormaleWeb"/>
        <w:spacing w:before="0" w:beforeAutospacing="0" w:after="0" w:afterAutospacing="0"/>
        <w:rPr>
          <w:rFonts w:ascii="Arial" w:eastAsia="ARIEL" w:hAnsi="Arial" w:cs="Arial"/>
          <w:color w:val="000000" w:themeColor="text1"/>
          <w:sz w:val="22"/>
          <w:szCs w:val="22"/>
          <w:u w:color="222222"/>
          <w:lang w:val="en-US"/>
        </w:rPr>
      </w:pPr>
    </w:p>
    <w:p w14:paraId="5A2945D4" w14:textId="77777777" w:rsidR="00BA51B9" w:rsidRDefault="00BA51B9" w:rsidP="00EF74BE">
      <w:pPr>
        <w:pStyle w:val="NormaleWeb"/>
        <w:spacing w:before="0" w:beforeAutospacing="0" w:after="0" w:afterAutospacing="0"/>
        <w:rPr>
          <w:rFonts w:ascii="Arial" w:eastAsia="ARIEL" w:hAnsi="Arial" w:cs="Arial"/>
          <w:color w:val="000000" w:themeColor="text1"/>
          <w:sz w:val="22"/>
          <w:szCs w:val="22"/>
          <w:u w:color="222222"/>
          <w:lang w:val="en-US"/>
        </w:rPr>
      </w:pPr>
      <w:bookmarkStart w:id="0" w:name="_GoBack"/>
      <w:bookmarkEnd w:id="0"/>
    </w:p>
    <w:p w14:paraId="495741DC" w14:textId="77777777" w:rsidR="00BA51B9" w:rsidRDefault="00BA51B9" w:rsidP="00EF74BE">
      <w:pPr>
        <w:pStyle w:val="NormaleWeb"/>
        <w:spacing w:before="0" w:beforeAutospacing="0" w:after="0" w:afterAutospacing="0"/>
        <w:rPr>
          <w:rFonts w:ascii="Arial" w:eastAsia="ARIEL" w:hAnsi="Arial" w:cs="Arial"/>
          <w:color w:val="000000" w:themeColor="text1"/>
          <w:sz w:val="22"/>
          <w:szCs w:val="22"/>
          <w:u w:color="222222"/>
          <w:lang w:val="en-US"/>
        </w:rPr>
      </w:pPr>
    </w:p>
    <w:p w14:paraId="49174C35" w14:textId="77777777" w:rsidR="00BA51B9" w:rsidRPr="00B55D4A" w:rsidRDefault="00BA51B9" w:rsidP="00BA51B9">
      <w:pPr>
        <w:rPr>
          <w:rFonts w:ascii="Arial" w:hAnsi="Arial" w:cs="Arial"/>
          <w:b/>
          <w:sz w:val="21"/>
          <w:szCs w:val="21"/>
          <w:lang w:val="en-US"/>
        </w:rPr>
      </w:pPr>
      <w:r w:rsidRPr="00B55D4A">
        <w:rPr>
          <w:rFonts w:ascii="Arial" w:hAnsi="Arial" w:cs="Arial"/>
          <w:b/>
          <w:sz w:val="21"/>
          <w:szCs w:val="21"/>
          <w:lang w:val="en-US"/>
        </w:rPr>
        <w:t>Fondazione Sozzani</w:t>
      </w:r>
    </w:p>
    <w:p w14:paraId="1DD36BD1" w14:textId="77777777" w:rsidR="00BA51B9" w:rsidRPr="00B55D4A" w:rsidRDefault="00BA51B9" w:rsidP="00BA51B9">
      <w:pPr>
        <w:rPr>
          <w:rFonts w:ascii="Arial" w:hAnsi="Arial" w:cs="Arial"/>
          <w:sz w:val="20"/>
          <w:szCs w:val="20"/>
          <w:lang w:val="en-US"/>
        </w:rPr>
      </w:pPr>
      <w:r w:rsidRPr="00B55D4A">
        <w:rPr>
          <w:rFonts w:ascii="Arial" w:hAnsi="Arial" w:cs="Arial"/>
          <w:sz w:val="20"/>
          <w:szCs w:val="20"/>
          <w:lang w:val="en-US"/>
        </w:rPr>
        <w:t xml:space="preserve">The Sozzani Foundation was established in 2016 by Carla Sozzani and is dedicated to the promotion of culture through photography, fashion, the fine arts, and applied arts. The Foundation </w:t>
      </w:r>
      <w:r>
        <w:rPr>
          <w:rFonts w:ascii="Arial" w:hAnsi="Arial" w:cs="Arial"/>
          <w:sz w:val="20"/>
          <w:szCs w:val="20"/>
          <w:lang w:val="en-US"/>
        </w:rPr>
        <w:t>has</w:t>
      </w:r>
      <w:r w:rsidRPr="00B55D4A">
        <w:rPr>
          <w:rFonts w:ascii="Arial" w:hAnsi="Arial" w:cs="Arial"/>
          <w:sz w:val="20"/>
          <w:szCs w:val="20"/>
          <w:lang w:val="en-US"/>
        </w:rPr>
        <w:t xml:space="preserve"> assume</w:t>
      </w:r>
      <w:r>
        <w:rPr>
          <w:rFonts w:ascii="Arial" w:hAnsi="Arial" w:cs="Arial"/>
          <w:sz w:val="20"/>
          <w:szCs w:val="20"/>
          <w:lang w:val="en-US"/>
        </w:rPr>
        <w:t>d</w:t>
      </w:r>
      <w:r w:rsidRPr="00B55D4A">
        <w:rPr>
          <w:rFonts w:ascii="Arial" w:hAnsi="Arial" w:cs="Arial"/>
          <w:sz w:val="20"/>
          <w:szCs w:val="20"/>
          <w:lang w:val="en-US"/>
        </w:rPr>
        <w:t xml:space="preserve"> the patronage of Galleria Carla Sozzani and continue</w:t>
      </w:r>
      <w:r>
        <w:rPr>
          <w:rFonts w:ascii="Arial" w:hAnsi="Arial" w:cs="Arial"/>
          <w:sz w:val="20"/>
          <w:szCs w:val="20"/>
          <w:lang w:val="en-US"/>
        </w:rPr>
        <w:t>s</w:t>
      </w:r>
      <w:r w:rsidRPr="00B55D4A">
        <w:rPr>
          <w:rFonts w:ascii="Arial" w:hAnsi="Arial" w:cs="Arial"/>
          <w:sz w:val="20"/>
          <w:szCs w:val="20"/>
          <w:lang w:val="en-US"/>
        </w:rPr>
        <w:t xml:space="preserve"> all relevant public functions that the Galleria has supported for the past 27 years. </w:t>
      </w:r>
    </w:p>
    <w:p w14:paraId="33867A87" w14:textId="77777777" w:rsidR="00BA51B9" w:rsidRPr="005F37F2" w:rsidRDefault="00BA51B9" w:rsidP="00EF74BE">
      <w:pPr>
        <w:pStyle w:val="NormaleWeb"/>
        <w:spacing w:before="0" w:beforeAutospacing="0" w:after="0" w:afterAutospacing="0"/>
        <w:rPr>
          <w:rFonts w:ascii="Arial" w:eastAsia="ARIEL" w:hAnsi="Arial" w:cs="Arial"/>
          <w:color w:val="000000" w:themeColor="text1"/>
          <w:sz w:val="22"/>
          <w:szCs w:val="22"/>
          <w:u w:color="222222"/>
          <w:lang w:val="en-US"/>
        </w:rPr>
      </w:pPr>
    </w:p>
    <w:sectPr w:rsidR="00BA51B9" w:rsidRPr="005F37F2" w:rsidSect="002C774C">
      <w:headerReference w:type="default" r:id="rId6"/>
      <w:footerReference w:type="even" r:id="rId7"/>
      <w:footerReference w:type="default" r:id="rId8"/>
      <w:pgSz w:w="11900" w:h="16840"/>
      <w:pgMar w:top="3261" w:right="1134" w:bottom="851" w:left="1134" w:header="708" w:footer="45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9B93D" w14:textId="77777777" w:rsidR="007F53C7" w:rsidRDefault="007F53C7">
      <w:r>
        <w:separator/>
      </w:r>
    </w:p>
  </w:endnote>
  <w:endnote w:type="continuationSeparator" w:id="0">
    <w:p w14:paraId="7BED6B59" w14:textId="77777777" w:rsidR="007F53C7" w:rsidRDefault="007F5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RIEL">
    <w:altName w:val="Cambria"/>
    <w:panose1 w:val="00000000000000000000"/>
    <w:charset w:val="4D"/>
    <w:family w:val="roman"/>
    <w:notTrueType/>
    <w:pitch w:val="default"/>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FB218" w14:textId="77777777" w:rsidR="00273310" w:rsidRDefault="00273310" w:rsidP="00F0037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0403F1B" w14:textId="77777777" w:rsidR="00273310" w:rsidRDefault="00273310" w:rsidP="00C03DDC">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ABFAE" w14:textId="77777777" w:rsidR="00273310" w:rsidRDefault="00273310" w:rsidP="00F5099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F53C7">
      <w:rPr>
        <w:rStyle w:val="Numeropagina"/>
        <w:noProof/>
      </w:rPr>
      <w:t>1</w:t>
    </w:r>
    <w:r>
      <w:rPr>
        <w:rStyle w:val="Numeropagina"/>
      </w:rPr>
      <w:fldChar w:fldCharType="end"/>
    </w:r>
  </w:p>
  <w:p w14:paraId="0BBE3BC0" w14:textId="77777777" w:rsidR="00273310" w:rsidRDefault="00273310" w:rsidP="00C03DDC">
    <w:pPr>
      <w:widowControl w:val="0"/>
      <w:overflowPunct w:val="0"/>
      <w:autoSpaceDE w:val="0"/>
      <w:autoSpaceDN w:val="0"/>
      <w:adjustRightInd w:val="0"/>
      <w:ind w:right="360"/>
      <w:jc w:val="center"/>
      <w:rPr>
        <w:rFonts w:ascii="Arial" w:hAnsi="Arial" w:cs="Arial"/>
        <w:sz w:val="16"/>
        <w:szCs w:val="16"/>
      </w:rPr>
    </w:pPr>
    <w:r w:rsidRPr="00475541">
      <w:rPr>
        <w:rFonts w:ascii="Arial" w:hAnsi="Arial" w:cs="Arial"/>
        <w:noProof/>
        <w:sz w:val="16"/>
        <w:szCs w:val="16"/>
        <w:lang w:eastAsia="it-IT"/>
      </w:rPr>
      <w:drawing>
        <wp:anchor distT="0" distB="0" distL="114300" distR="114300" simplePos="0" relativeHeight="251658240" behindDoc="0" locked="0" layoutInCell="1" allowOverlap="1" wp14:anchorId="12D68CCD" wp14:editId="4BE43E6F">
          <wp:simplePos x="0" y="0"/>
          <wp:positionH relativeFrom="margin">
            <wp:align>center</wp:align>
          </wp:positionH>
          <wp:positionV relativeFrom="paragraph">
            <wp:posOffset>47625</wp:posOffset>
          </wp:positionV>
          <wp:extent cx="1397000" cy="411480"/>
          <wp:effectExtent l="0" t="0" r="0" b="0"/>
          <wp:wrapSquare wrapText="bothSides"/>
          <wp:docPr id="3" name="Immagine 3" descr="Macintosh HD:Users:cs:Desktop:logo 2 fondazione galle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s:Desktop:logo 2 fondazione galleria.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0" cy="411480"/>
                  </a:xfrm>
                  <a:prstGeom prst="rect">
                    <a:avLst/>
                  </a:prstGeom>
                  <a:noFill/>
                  <a:ln>
                    <a:noFill/>
                  </a:ln>
                </pic:spPr>
              </pic:pic>
            </a:graphicData>
          </a:graphic>
        </wp:anchor>
      </w:drawing>
    </w:r>
  </w:p>
  <w:p w14:paraId="1C06FE42" w14:textId="77777777" w:rsidR="00273310" w:rsidRDefault="00273310" w:rsidP="00C03DDC">
    <w:pPr>
      <w:widowControl w:val="0"/>
      <w:overflowPunct w:val="0"/>
      <w:autoSpaceDE w:val="0"/>
      <w:autoSpaceDN w:val="0"/>
      <w:adjustRightInd w:val="0"/>
      <w:ind w:right="-7"/>
      <w:jc w:val="center"/>
      <w:rPr>
        <w:rFonts w:ascii="Arial" w:hAnsi="Arial" w:cs="Arial"/>
        <w:sz w:val="16"/>
        <w:szCs w:val="16"/>
      </w:rPr>
    </w:pPr>
  </w:p>
  <w:p w14:paraId="5354E4B8" w14:textId="77777777" w:rsidR="00273310" w:rsidRPr="008C2802" w:rsidRDefault="00273310" w:rsidP="00C03DDC">
    <w:pPr>
      <w:widowControl w:val="0"/>
      <w:overflowPunct w:val="0"/>
      <w:autoSpaceDE w:val="0"/>
      <w:autoSpaceDN w:val="0"/>
      <w:adjustRightInd w:val="0"/>
      <w:ind w:right="-7"/>
      <w:jc w:val="center"/>
      <w:rPr>
        <w:rFonts w:ascii="Arial" w:hAnsi="Arial" w:cs="Arial"/>
        <w:sz w:val="16"/>
        <w:szCs w:val="16"/>
      </w:rPr>
    </w:pPr>
    <w:r w:rsidRPr="008C2802">
      <w:rPr>
        <w:rFonts w:ascii="Arial" w:hAnsi="Arial" w:cs="Arial"/>
        <w:sz w:val="16"/>
        <w:szCs w:val="16"/>
      </w:rPr>
      <w:softHyphen/>
    </w:r>
  </w:p>
  <w:p w14:paraId="7AD75044" w14:textId="77777777" w:rsidR="00273310" w:rsidRPr="008C2802" w:rsidRDefault="00273310" w:rsidP="00C03DDC">
    <w:pPr>
      <w:widowControl w:val="0"/>
      <w:overflowPunct w:val="0"/>
      <w:autoSpaceDE w:val="0"/>
      <w:autoSpaceDN w:val="0"/>
      <w:adjustRightInd w:val="0"/>
      <w:ind w:right="-7"/>
      <w:jc w:val="center"/>
      <w:rPr>
        <w:rFonts w:ascii="Arial" w:hAnsi="Arial" w:cs="Arial"/>
        <w:sz w:val="16"/>
        <w:szCs w:val="16"/>
      </w:rPr>
    </w:pPr>
  </w:p>
  <w:p w14:paraId="312F3059" w14:textId="77777777" w:rsidR="00273310" w:rsidRPr="008C2802" w:rsidRDefault="00273310" w:rsidP="00C03DDC">
    <w:pPr>
      <w:widowControl w:val="0"/>
      <w:overflowPunct w:val="0"/>
      <w:autoSpaceDE w:val="0"/>
      <w:autoSpaceDN w:val="0"/>
      <w:adjustRightInd w:val="0"/>
      <w:ind w:right="-7"/>
      <w:jc w:val="center"/>
      <w:rPr>
        <w:rFonts w:ascii="Arial" w:hAnsi="Arial" w:cs="Arial"/>
        <w:sz w:val="16"/>
        <w:szCs w:val="16"/>
      </w:rPr>
    </w:pPr>
    <w:r w:rsidRPr="008C2802">
      <w:rPr>
        <w:rFonts w:ascii="Arial" w:hAnsi="Arial" w:cs="Arial"/>
        <w:sz w:val="16"/>
        <w:szCs w:val="16"/>
      </w:rPr>
      <w:t>Corso Como 10 – 20154 Milano, Italia</w:t>
    </w:r>
  </w:p>
  <w:p w14:paraId="7A5E92AE" w14:textId="77777777" w:rsidR="00273310" w:rsidRPr="008C2802" w:rsidRDefault="00273310" w:rsidP="00C03DDC">
    <w:pPr>
      <w:widowControl w:val="0"/>
      <w:overflowPunct w:val="0"/>
      <w:autoSpaceDE w:val="0"/>
      <w:autoSpaceDN w:val="0"/>
      <w:adjustRightInd w:val="0"/>
      <w:ind w:right="-7"/>
      <w:jc w:val="center"/>
      <w:rPr>
        <w:rFonts w:ascii="Arial" w:hAnsi="Arial" w:cs="Arial"/>
        <w:sz w:val="16"/>
        <w:szCs w:val="16"/>
      </w:rPr>
    </w:pPr>
    <w:r w:rsidRPr="008C2802">
      <w:rPr>
        <w:rFonts w:ascii="Arial" w:hAnsi="Arial" w:cs="Arial"/>
        <w:sz w:val="16"/>
        <w:szCs w:val="16"/>
      </w:rPr>
      <w:t>Tel +39 02 653531 fax +39 02 29004080</w:t>
    </w:r>
  </w:p>
  <w:p w14:paraId="192E20F0" w14:textId="77777777" w:rsidR="00273310" w:rsidRPr="008C2802" w:rsidRDefault="00273310" w:rsidP="00C03DDC">
    <w:pPr>
      <w:widowControl w:val="0"/>
      <w:overflowPunct w:val="0"/>
      <w:autoSpaceDE w:val="0"/>
      <w:autoSpaceDN w:val="0"/>
      <w:adjustRightInd w:val="0"/>
      <w:ind w:right="-7"/>
      <w:jc w:val="center"/>
      <w:rPr>
        <w:rFonts w:ascii="Arial" w:hAnsi="Arial" w:cs="Arial"/>
        <w:sz w:val="16"/>
        <w:szCs w:val="16"/>
      </w:rPr>
    </w:pPr>
    <w:r w:rsidRPr="008C2802">
      <w:rPr>
        <w:rFonts w:ascii="Arial" w:hAnsi="Arial" w:cs="Arial"/>
        <w:sz w:val="16"/>
        <w:szCs w:val="16"/>
      </w:rPr>
      <w:t>press@galleriacarlasozzani.org</w:t>
    </w:r>
  </w:p>
  <w:p w14:paraId="19B25741" w14:textId="77777777" w:rsidR="00273310" w:rsidRDefault="00273310" w:rsidP="00726F81">
    <w:pPr>
      <w:pStyle w:val="Pidipagina"/>
      <w:jc w:val="center"/>
      <w:rPr>
        <w:rFonts w:ascii="Arial" w:hAnsi="Arial" w:cs="Arial"/>
        <w:sz w:val="16"/>
        <w:szCs w:val="16"/>
      </w:rPr>
    </w:pPr>
    <w:r w:rsidRPr="00475541">
      <w:rPr>
        <w:rFonts w:ascii="Arial" w:hAnsi="Arial" w:cs="Arial"/>
        <w:sz w:val="16"/>
        <w:szCs w:val="16"/>
      </w:rPr>
      <w:t>www.galleriacarlasozzani.org</w:t>
    </w:r>
  </w:p>
  <w:p w14:paraId="69CA17B3" w14:textId="77777777" w:rsidR="00273310" w:rsidRPr="008C2802" w:rsidRDefault="00273310" w:rsidP="004551B0">
    <w:pPr>
      <w:widowControl w:val="0"/>
      <w:overflowPunct w:val="0"/>
      <w:autoSpaceDE w:val="0"/>
      <w:autoSpaceDN w:val="0"/>
      <w:adjustRightInd w:val="0"/>
      <w:ind w:right="-7"/>
      <w:rPr>
        <w:rFonts w:ascii="Arial" w:hAnsi="Arial"/>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EEC15" w14:textId="77777777" w:rsidR="007F53C7" w:rsidRDefault="007F53C7">
      <w:r>
        <w:separator/>
      </w:r>
    </w:p>
  </w:footnote>
  <w:footnote w:type="continuationSeparator" w:id="0">
    <w:p w14:paraId="589E451D" w14:textId="77777777" w:rsidR="007F53C7" w:rsidRDefault="007F53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6AB0A" w14:textId="77777777" w:rsidR="00273310" w:rsidRDefault="00273310">
    <w:pPr>
      <w:pStyle w:val="Intestazione"/>
    </w:pPr>
    <w:r w:rsidRPr="00AC3302">
      <w:rPr>
        <w:noProof/>
        <w:lang w:eastAsia="it-IT"/>
      </w:rPr>
      <w:drawing>
        <wp:anchor distT="0" distB="0" distL="114300" distR="114300" simplePos="0" relativeHeight="251660288" behindDoc="0" locked="0" layoutInCell="1" allowOverlap="1" wp14:anchorId="4ABAFF7A" wp14:editId="02E7D4AC">
          <wp:simplePos x="0" y="0"/>
          <wp:positionH relativeFrom="margin">
            <wp:align>center</wp:align>
          </wp:positionH>
          <wp:positionV relativeFrom="margin">
            <wp:posOffset>-1552575</wp:posOffset>
          </wp:positionV>
          <wp:extent cx="1439545" cy="1370330"/>
          <wp:effectExtent l="0" t="0" r="8255" b="0"/>
          <wp:wrapSquare wrapText="bothSides"/>
          <wp:docPr id="2" name="Immagine 2" descr="Galleria:FONDAZIONE SOZZANI:LOGO: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ia:FONDAZIONE SOZZANI:LOGO:logo.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137033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283"/>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DDC"/>
    <w:rsid w:val="00012F2B"/>
    <w:rsid w:val="00021AD4"/>
    <w:rsid w:val="000363BC"/>
    <w:rsid w:val="00092CB9"/>
    <w:rsid w:val="00097024"/>
    <w:rsid w:val="000B375E"/>
    <w:rsid w:val="000C0534"/>
    <w:rsid w:val="000D10D9"/>
    <w:rsid w:val="000F694F"/>
    <w:rsid w:val="000F6C5D"/>
    <w:rsid w:val="0013289A"/>
    <w:rsid w:val="00145867"/>
    <w:rsid w:val="00157C16"/>
    <w:rsid w:val="00162C9D"/>
    <w:rsid w:val="00187CF9"/>
    <w:rsid w:val="0019004F"/>
    <w:rsid w:val="001A252B"/>
    <w:rsid w:val="001C0944"/>
    <w:rsid w:val="001E77DE"/>
    <w:rsid w:val="002151D6"/>
    <w:rsid w:val="00231E79"/>
    <w:rsid w:val="00273310"/>
    <w:rsid w:val="00275B14"/>
    <w:rsid w:val="00283A00"/>
    <w:rsid w:val="00290EA2"/>
    <w:rsid w:val="002B149C"/>
    <w:rsid w:val="002B26D5"/>
    <w:rsid w:val="002B5BF8"/>
    <w:rsid w:val="002C774C"/>
    <w:rsid w:val="002D1C02"/>
    <w:rsid w:val="0031250B"/>
    <w:rsid w:val="0032507D"/>
    <w:rsid w:val="0032513C"/>
    <w:rsid w:val="00335EC0"/>
    <w:rsid w:val="00341294"/>
    <w:rsid w:val="00362BD6"/>
    <w:rsid w:val="003709D3"/>
    <w:rsid w:val="00395BA0"/>
    <w:rsid w:val="003C4439"/>
    <w:rsid w:val="004070F2"/>
    <w:rsid w:val="00413C85"/>
    <w:rsid w:val="004159DC"/>
    <w:rsid w:val="004263EA"/>
    <w:rsid w:val="004439BD"/>
    <w:rsid w:val="004551B0"/>
    <w:rsid w:val="00456D46"/>
    <w:rsid w:val="00462F1C"/>
    <w:rsid w:val="004654D8"/>
    <w:rsid w:val="00465A6A"/>
    <w:rsid w:val="00475541"/>
    <w:rsid w:val="004B094D"/>
    <w:rsid w:val="004B7327"/>
    <w:rsid w:val="00523406"/>
    <w:rsid w:val="00524CDA"/>
    <w:rsid w:val="005275FC"/>
    <w:rsid w:val="00573F37"/>
    <w:rsid w:val="00575BE5"/>
    <w:rsid w:val="005800FE"/>
    <w:rsid w:val="00584A2D"/>
    <w:rsid w:val="00586B92"/>
    <w:rsid w:val="005A1D76"/>
    <w:rsid w:val="005F37F2"/>
    <w:rsid w:val="005F447C"/>
    <w:rsid w:val="00613170"/>
    <w:rsid w:val="00615460"/>
    <w:rsid w:val="006257F1"/>
    <w:rsid w:val="006267C2"/>
    <w:rsid w:val="006514B3"/>
    <w:rsid w:val="00673F01"/>
    <w:rsid w:val="00687619"/>
    <w:rsid w:val="006E07EB"/>
    <w:rsid w:val="006E1C6C"/>
    <w:rsid w:val="00724A83"/>
    <w:rsid w:val="00726F81"/>
    <w:rsid w:val="00767881"/>
    <w:rsid w:val="007865DF"/>
    <w:rsid w:val="007903FF"/>
    <w:rsid w:val="007A7258"/>
    <w:rsid w:val="007B61F1"/>
    <w:rsid w:val="007C1D2A"/>
    <w:rsid w:val="007C3F97"/>
    <w:rsid w:val="007C4D11"/>
    <w:rsid w:val="007E436A"/>
    <w:rsid w:val="007F228E"/>
    <w:rsid w:val="007F53C7"/>
    <w:rsid w:val="007F73E9"/>
    <w:rsid w:val="008252B7"/>
    <w:rsid w:val="008266CA"/>
    <w:rsid w:val="00826F38"/>
    <w:rsid w:val="00830ACD"/>
    <w:rsid w:val="00833F20"/>
    <w:rsid w:val="00837E78"/>
    <w:rsid w:val="008448A2"/>
    <w:rsid w:val="0086404F"/>
    <w:rsid w:val="0086728F"/>
    <w:rsid w:val="008866D1"/>
    <w:rsid w:val="00892E2C"/>
    <w:rsid w:val="008B4A77"/>
    <w:rsid w:val="00901CDE"/>
    <w:rsid w:val="009276E7"/>
    <w:rsid w:val="0093556F"/>
    <w:rsid w:val="00946024"/>
    <w:rsid w:val="009568F4"/>
    <w:rsid w:val="0096260B"/>
    <w:rsid w:val="0096783C"/>
    <w:rsid w:val="009831A3"/>
    <w:rsid w:val="009A3715"/>
    <w:rsid w:val="009B109A"/>
    <w:rsid w:val="009D15FF"/>
    <w:rsid w:val="009D2CD9"/>
    <w:rsid w:val="009E67F5"/>
    <w:rsid w:val="009F0F07"/>
    <w:rsid w:val="00A607DE"/>
    <w:rsid w:val="00AA10BD"/>
    <w:rsid w:val="00AA1736"/>
    <w:rsid w:val="00AC2BAC"/>
    <w:rsid w:val="00AC3302"/>
    <w:rsid w:val="00AF7BEC"/>
    <w:rsid w:val="00B10C5B"/>
    <w:rsid w:val="00B13659"/>
    <w:rsid w:val="00B2231C"/>
    <w:rsid w:val="00B26DFF"/>
    <w:rsid w:val="00B57CB2"/>
    <w:rsid w:val="00B65EF2"/>
    <w:rsid w:val="00B73D7A"/>
    <w:rsid w:val="00B83F15"/>
    <w:rsid w:val="00BA51B9"/>
    <w:rsid w:val="00BB3034"/>
    <w:rsid w:val="00BE000C"/>
    <w:rsid w:val="00C03DDC"/>
    <w:rsid w:val="00C05ED8"/>
    <w:rsid w:val="00C2762C"/>
    <w:rsid w:val="00C31C55"/>
    <w:rsid w:val="00C42A38"/>
    <w:rsid w:val="00C63E00"/>
    <w:rsid w:val="00C81C9E"/>
    <w:rsid w:val="00C94D1D"/>
    <w:rsid w:val="00CA0F61"/>
    <w:rsid w:val="00CB1B67"/>
    <w:rsid w:val="00D55003"/>
    <w:rsid w:val="00D576DC"/>
    <w:rsid w:val="00D66E0E"/>
    <w:rsid w:val="00D82C34"/>
    <w:rsid w:val="00D90F99"/>
    <w:rsid w:val="00D9582B"/>
    <w:rsid w:val="00D958AC"/>
    <w:rsid w:val="00D95B0E"/>
    <w:rsid w:val="00DC4365"/>
    <w:rsid w:val="00DC6330"/>
    <w:rsid w:val="00DC72AB"/>
    <w:rsid w:val="00DD1CBF"/>
    <w:rsid w:val="00DD39D6"/>
    <w:rsid w:val="00DE668E"/>
    <w:rsid w:val="00DF0F1A"/>
    <w:rsid w:val="00E00CA0"/>
    <w:rsid w:val="00E03A6F"/>
    <w:rsid w:val="00E04A8E"/>
    <w:rsid w:val="00E05D4A"/>
    <w:rsid w:val="00E26656"/>
    <w:rsid w:val="00E52122"/>
    <w:rsid w:val="00E94E40"/>
    <w:rsid w:val="00EB778A"/>
    <w:rsid w:val="00ED0ABF"/>
    <w:rsid w:val="00EF36A6"/>
    <w:rsid w:val="00EF501C"/>
    <w:rsid w:val="00EF74BE"/>
    <w:rsid w:val="00F00378"/>
    <w:rsid w:val="00F038A0"/>
    <w:rsid w:val="00F233E8"/>
    <w:rsid w:val="00F37996"/>
    <w:rsid w:val="00F457C4"/>
    <w:rsid w:val="00F5099D"/>
    <w:rsid w:val="00F74393"/>
    <w:rsid w:val="00F90495"/>
    <w:rsid w:val="00FA083E"/>
    <w:rsid w:val="00FA251F"/>
    <w:rsid w:val="00FA4EA5"/>
    <w:rsid w:val="00FF3759"/>
    <w:rsid w:val="00FF57A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0061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C03DDC"/>
    <w:pPr>
      <w:tabs>
        <w:tab w:val="center" w:pos="4986"/>
        <w:tab w:val="right" w:pos="9972"/>
      </w:tabs>
    </w:pPr>
  </w:style>
  <w:style w:type="character" w:customStyle="1" w:styleId="PidipaginaCarattere">
    <w:name w:val="Piè di pagina Carattere"/>
    <w:basedOn w:val="Carpredefinitoparagrafo"/>
    <w:link w:val="Pidipagina"/>
    <w:uiPriority w:val="99"/>
    <w:rsid w:val="00C03DDC"/>
    <w:rPr>
      <w:lang w:eastAsia="it-IT"/>
    </w:rPr>
  </w:style>
  <w:style w:type="paragraph" w:styleId="NormaleWeb">
    <w:name w:val="Normal (Web)"/>
    <w:basedOn w:val="Normale"/>
    <w:unhideWhenUsed/>
    <w:rsid w:val="00C03DDC"/>
    <w:pPr>
      <w:spacing w:before="100" w:beforeAutospacing="1" w:after="100" w:afterAutospacing="1"/>
    </w:pPr>
    <w:rPr>
      <w:rFonts w:ascii="Times New Roman" w:eastAsiaTheme="minorHAnsi" w:hAnsi="Times New Roman" w:cs="Times New Roman"/>
    </w:rPr>
  </w:style>
  <w:style w:type="character" w:styleId="Numeropagina">
    <w:name w:val="page number"/>
    <w:basedOn w:val="Carpredefinitoparagrafo"/>
    <w:uiPriority w:val="99"/>
    <w:semiHidden/>
    <w:unhideWhenUsed/>
    <w:rsid w:val="00C03DDC"/>
  </w:style>
  <w:style w:type="paragraph" w:styleId="Intestazione">
    <w:name w:val="header"/>
    <w:basedOn w:val="Normale"/>
    <w:link w:val="IntestazioneCarattere"/>
    <w:uiPriority w:val="99"/>
    <w:unhideWhenUsed/>
    <w:rsid w:val="00726F81"/>
    <w:pPr>
      <w:tabs>
        <w:tab w:val="center" w:pos="4819"/>
        <w:tab w:val="right" w:pos="9638"/>
      </w:tabs>
    </w:pPr>
  </w:style>
  <w:style w:type="character" w:customStyle="1" w:styleId="IntestazioneCarattere">
    <w:name w:val="Intestazione Carattere"/>
    <w:basedOn w:val="Carpredefinitoparagrafo"/>
    <w:link w:val="Intestazione"/>
    <w:uiPriority w:val="99"/>
    <w:rsid w:val="00726F81"/>
    <w:rPr>
      <w:lang w:eastAsia="it-IT"/>
    </w:rPr>
  </w:style>
  <w:style w:type="character" w:styleId="Collegamentoipertestuale">
    <w:name w:val="Hyperlink"/>
    <w:basedOn w:val="Carpredefinitoparagrafo"/>
    <w:uiPriority w:val="99"/>
    <w:unhideWhenUsed/>
    <w:rsid w:val="00726F81"/>
    <w:rPr>
      <w:color w:val="0000FF" w:themeColor="hyperlink"/>
      <w:u w:val="single"/>
    </w:rPr>
  </w:style>
  <w:style w:type="character" w:styleId="Collegamentovisitato">
    <w:name w:val="FollowedHyperlink"/>
    <w:basedOn w:val="Carpredefinitoparagrafo"/>
    <w:uiPriority w:val="99"/>
    <w:semiHidden/>
    <w:unhideWhenUsed/>
    <w:rsid w:val="00726F81"/>
    <w:rPr>
      <w:color w:val="800080" w:themeColor="followedHyperlink"/>
      <w:u w:val="single"/>
    </w:rPr>
  </w:style>
  <w:style w:type="paragraph" w:styleId="Testofumetto">
    <w:name w:val="Balloon Text"/>
    <w:basedOn w:val="Normale"/>
    <w:link w:val="TestofumettoCarattere"/>
    <w:uiPriority w:val="99"/>
    <w:semiHidden/>
    <w:unhideWhenUsed/>
    <w:rsid w:val="004439BD"/>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439BD"/>
    <w:rPr>
      <w:rFonts w:ascii="Lucida Grande" w:hAnsi="Lucida Grande" w:cs="Lucida Grande"/>
      <w:sz w:val="18"/>
      <w:szCs w:val="18"/>
      <w:lang w:eastAsia="it-IT"/>
    </w:rPr>
  </w:style>
  <w:style w:type="paragraph" w:customStyle="1" w:styleId="Body">
    <w:name w:val="Body"/>
    <w:rsid w:val="007A7258"/>
    <w:pPr>
      <w:pBdr>
        <w:top w:val="nil"/>
        <w:left w:val="nil"/>
        <w:bottom w:val="nil"/>
        <w:right w:val="nil"/>
        <w:between w:val="nil"/>
        <w:bar w:val="nil"/>
      </w:pBdr>
    </w:pPr>
    <w:rPr>
      <w:rFonts w:ascii="Cambria" w:eastAsia="Cambria" w:hAnsi="Cambria" w:cs="Cambria"/>
      <w:color w:val="000000"/>
      <w:u w:color="000000"/>
      <w:bdr w:val="nil"/>
      <w:lang w:val="en-GB"/>
    </w:rPr>
  </w:style>
  <w:style w:type="paragraph" w:customStyle="1" w:styleId="p1">
    <w:name w:val="p1"/>
    <w:basedOn w:val="Normale"/>
    <w:rsid w:val="005F37F2"/>
    <w:rPr>
      <w:rFonts w:ascii="Helvetica" w:hAnsi="Helvetica" w:cs="Times New Roman"/>
      <w:sz w:val="18"/>
      <w:szCs w:val="18"/>
      <w:lang w:eastAsia="it-IT"/>
    </w:rPr>
  </w:style>
  <w:style w:type="paragraph" w:customStyle="1" w:styleId="p2">
    <w:name w:val="p2"/>
    <w:basedOn w:val="Normale"/>
    <w:rsid w:val="005F37F2"/>
    <w:rPr>
      <w:rFonts w:ascii="Helvetica" w:hAnsi="Helvetica" w:cs="Times New Roman"/>
      <w:sz w:val="18"/>
      <w:szCs w:val="18"/>
      <w:lang w:eastAsia="it-IT"/>
    </w:rPr>
  </w:style>
  <w:style w:type="character" w:styleId="Rimandocommento">
    <w:name w:val="annotation reference"/>
    <w:basedOn w:val="Carpredefinitoparagrafo"/>
    <w:uiPriority w:val="99"/>
    <w:semiHidden/>
    <w:unhideWhenUsed/>
    <w:rsid w:val="00DE668E"/>
    <w:rPr>
      <w:sz w:val="18"/>
      <w:szCs w:val="18"/>
    </w:rPr>
  </w:style>
  <w:style w:type="paragraph" w:styleId="Testocommento">
    <w:name w:val="annotation text"/>
    <w:basedOn w:val="Normale"/>
    <w:link w:val="TestocommentoCarattere"/>
    <w:uiPriority w:val="99"/>
    <w:unhideWhenUsed/>
    <w:rsid w:val="00DE668E"/>
    <w:rPr>
      <w:lang w:eastAsia="it-IT"/>
    </w:rPr>
  </w:style>
  <w:style w:type="character" w:customStyle="1" w:styleId="TestocommentoCarattere">
    <w:name w:val="Testo commento Carattere"/>
    <w:basedOn w:val="Carpredefinitoparagrafo"/>
    <w:link w:val="Testocommento"/>
    <w:uiPriority w:val="99"/>
    <w:rsid w:val="00DE668E"/>
    <w:rPr>
      <w:lang w:eastAsia="it-IT"/>
    </w:rPr>
  </w:style>
  <w:style w:type="paragraph" w:styleId="Soggettocommento">
    <w:name w:val="annotation subject"/>
    <w:basedOn w:val="Testocommento"/>
    <w:next w:val="Testocommento"/>
    <w:link w:val="SoggettocommentoCarattere"/>
    <w:uiPriority w:val="99"/>
    <w:semiHidden/>
    <w:unhideWhenUsed/>
    <w:rsid w:val="00DE668E"/>
    <w:rPr>
      <w:b/>
      <w:bCs/>
      <w:sz w:val="20"/>
      <w:szCs w:val="20"/>
      <w:lang w:eastAsia="ja-JP"/>
    </w:rPr>
  </w:style>
  <w:style w:type="character" w:customStyle="1" w:styleId="SoggettocommentoCarattere">
    <w:name w:val="Soggetto commento Carattere"/>
    <w:basedOn w:val="TestocommentoCarattere"/>
    <w:link w:val="Soggettocommento"/>
    <w:uiPriority w:val="99"/>
    <w:semiHidden/>
    <w:rsid w:val="00DE668E"/>
    <w:rPr>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525228">
      <w:bodyDiv w:val="1"/>
      <w:marLeft w:val="0"/>
      <w:marRight w:val="0"/>
      <w:marTop w:val="0"/>
      <w:marBottom w:val="0"/>
      <w:divBdr>
        <w:top w:val="none" w:sz="0" w:space="0" w:color="auto"/>
        <w:left w:val="none" w:sz="0" w:space="0" w:color="auto"/>
        <w:bottom w:val="none" w:sz="0" w:space="0" w:color="auto"/>
        <w:right w:val="none" w:sz="0" w:space="0" w:color="auto"/>
      </w:divBdr>
    </w:div>
    <w:div w:id="7298833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660</Words>
  <Characters>3762</Characters>
  <Application>Microsoft Macintosh Word</Application>
  <DocSecurity>0</DocSecurity>
  <Lines>31</Lines>
  <Paragraphs>8</Paragraphs>
  <ScaleCrop>false</ScaleCrop>
  <HeadingPairs>
    <vt:vector size="4" baseType="variant">
      <vt:variant>
        <vt:lpstr>Titolo</vt:lpstr>
      </vt:variant>
      <vt:variant>
        <vt:i4>1</vt:i4>
      </vt:variant>
      <vt:variant>
        <vt:lpstr>Headings</vt:lpstr>
      </vt:variant>
      <vt:variant>
        <vt:i4>8</vt:i4>
      </vt:variant>
    </vt:vector>
  </HeadingPairs>
  <TitlesOfParts>
    <vt:vector size="9" baseType="lpstr">
      <vt:lpstr/>
      <vt:lpstr/>
      <vt:lpstr/>
      <vt:lpstr>PRESS RELEASE</vt:lpstr>
      <vt:lpstr>Opening Thursday November 16th 2017 </vt:lpstr>
      <vt:lpstr>From 6.00 pm to 9.00 pm</vt:lpstr>
      <vt:lpstr>On view</vt:lpstr>
      <vt:lpstr>From Friday November 17th 2017 to Sunday February 11th 2018 </vt:lpstr>
      <vt:lpstr>Every day, 10.30 am – 7.30 pm</vt:lpstr>
    </vt:vector>
  </TitlesOfParts>
  <Company/>
  <LinksUpToDate>false</LinksUpToDate>
  <CharactersWithSpaces>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Bachelder</dc:creator>
  <cp:keywords/>
  <dc:description/>
  <cp:lastModifiedBy>Press Galleria Carla Sozzani</cp:lastModifiedBy>
  <cp:revision>24</cp:revision>
  <cp:lastPrinted>2017-10-23T17:03:00Z</cp:lastPrinted>
  <dcterms:created xsi:type="dcterms:W3CDTF">2017-10-14T10:12:00Z</dcterms:created>
  <dcterms:modified xsi:type="dcterms:W3CDTF">2017-10-26T10:48:00Z</dcterms:modified>
</cp:coreProperties>
</file>