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C062" w14:textId="62C9581C" w:rsidR="005857FB" w:rsidRDefault="005857FB" w:rsidP="005857FB">
      <w:pPr>
        <w:outlineLvl w:val="0"/>
        <w:rPr>
          <w:rFonts w:ascii="Arial" w:hAnsi="Arial" w:cs="Arial"/>
          <w:sz w:val="20"/>
          <w:szCs w:val="20"/>
        </w:rPr>
      </w:pPr>
      <w:r w:rsidRPr="003C2559">
        <w:rPr>
          <w:rFonts w:ascii="Arial" w:hAnsi="Arial" w:cs="Arial"/>
          <w:sz w:val="20"/>
          <w:szCs w:val="20"/>
        </w:rPr>
        <w:t>COMUNICATO STAMPA</w:t>
      </w:r>
    </w:p>
    <w:p w14:paraId="32C474CA" w14:textId="77777777" w:rsidR="008F5F00" w:rsidRPr="009E456B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35C14253" w14:textId="77777777" w:rsidR="008F5F00" w:rsidRPr="00601714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01714">
        <w:rPr>
          <w:rFonts w:ascii="Arial" w:hAnsi="Arial" w:cs="Arial"/>
          <w:b/>
          <w:bCs/>
        </w:rPr>
        <w:t>Presentazione del volume</w:t>
      </w:r>
    </w:p>
    <w:p w14:paraId="1B9E7A00" w14:textId="611EFFB2" w:rsidR="00601714" w:rsidRDefault="00F90797" w:rsidP="008F5F00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i/>
        </w:rPr>
        <w:t>Altamont</w:t>
      </w:r>
      <w:proofErr w:type="spellEnd"/>
      <w:r>
        <w:rPr>
          <w:rFonts w:ascii="Arial" w:hAnsi="Arial" w:cs="Arial"/>
          <w:b/>
          <w:bCs/>
          <w:i/>
        </w:rPr>
        <w:t xml:space="preserve"> </w:t>
      </w:r>
      <w:r w:rsidR="007A4D19">
        <w:rPr>
          <w:rFonts w:ascii="Arial" w:hAnsi="Arial" w:cs="Arial"/>
          <w:b/>
          <w:bCs/>
          <w:i/>
        </w:rPr>
        <w:t>1969</w:t>
      </w:r>
    </w:p>
    <w:p w14:paraId="3DD0753F" w14:textId="0569EF2D" w:rsidR="00E22026" w:rsidRPr="00601714" w:rsidRDefault="00E22026" w:rsidP="008F5F00">
      <w:pPr>
        <w:rPr>
          <w:rFonts w:ascii="Arial" w:hAnsi="Arial" w:cs="Arial"/>
          <w:b/>
          <w:bCs/>
          <w:i/>
          <w:sz w:val="10"/>
          <w:szCs w:val="10"/>
        </w:rPr>
      </w:pPr>
    </w:p>
    <w:p w14:paraId="251814E9" w14:textId="5F2A0AE3" w:rsidR="00835CFB" w:rsidRPr="00835CFB" w:rsidRDefault="00835CFB" w:rsidP="00835CFB">
      <w:pPr>
        <w:rPr>
          <w:rStyle w:val="Enfasigrassetto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</w:pPr>
      <w:r w:rsidRPr="00835CFB">
        <w:rPr>
          <w:rStyle w:val="Enfasigrassetto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  <w:t xml:space="preserve">In occasione della </w:t>
      </w:r>
      <w:proofErr w:type="spellStart"/>
      <w:r w:rsidRPr="00835CFB">
        <w:rPr>
          <w:rStyle w:val="Enfasigrassetto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  <w:t>Photoweek</w:t>
      </w:r>
      <w:proofErr w:type="spellEnd"/>
      <w:r w:rsidRPr="00835CFB">
        <w:rPr>
          <w:rStyle w:val="Enfasigrassetto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  <w:t xml:space="preserve"> 2019, mercoledì 5 giugno alle ore 19.00 alla Fondazione Sozzani, Roberto </w:t>
      </w:r>
      <w:proofErr w:type="spellStart"/>
      <w:r w:rsidRPr="00835CFB">
        <w:rPr>
          <w:rStyle w:val="Enfasigrassetto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  <w:t>Mutti</w:t>
      </w:r>
      <w:proofErr w:type="spellEnd"/>
      <w:r w:rsidRPr="00835CFB">
        <w:rPr>
          <w:rStyle w:val="Enfasigrassetto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  <w:t xml:space="preserve"> in conversazione con Matteo Guarnaccia e Claudia </w:t>
      </w:r>
      <w:proofErr w:type="spellStart"/>
      <w:r w:rsidRPr="00835CFB">
        <w:rPr>
          <w:rStyle w:val="Enfasigrassetto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  <w:t>Zanfi</w:t>
      </w:r>
      <w:proofErr w:type="spellEnd"/>
      <w:r w:rsidRPr="00835CFB">
        <w:rPr>
          <w:rStyle w:val="Enfasigrassetto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  <w:t xml:space="preserve"> presenta il libro “</w:t>
      </w:r>
      <w:proofErr w:type="spellStart"/>
      <w:r w:rsidRPr="00835CFB">
        <w:rPr>
          <w:rStyle w:val="Enfasigrassetto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  <w:t>Altamont</w:t>
      </w:r>
      <w:proofErr w:type="spellEnd"/>
      <w:r w:rsidRPr="00835CFB">
        <w:rPr>
          <w:rStyle w:val="Enfasigrassetto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  <w:t xml:space="preserve"> 1969” di Bill </w:t>
      </w:r>
      <w:proofErr w:type="spellStart"/>
      <w:r w:rsidRPr="00835CFB">
        <w:rPr>
          <w:rStyle w:val="Enfasigrassetto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  <w:t>Owens</w:t>
      </w:r>
      <w:proofErr w:type="spellEnd"/>
      <w:r w:rsidRPr="00835CFB">
        <w:rPr>
          <w:rStyle w:val="Enfasigrassetto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  <w:t>, edito da Damiani Editore.</w:t>
      </w:r>
    </w:p>
    <w:p w14:paraId="23FD6539" w14:textId="77777777" w:rsidR="00835CFB" w:rsidRPr="00283199" w:rsidRDefault="00835CFB" w:rsidP="00835CFB">
      <w:pPr>
        <w:rPr>
          <w:rStyle w:val="Enfasigrassetto"/>
          <w:rFonts w:ascii="Arial" w:hAnsi="Arial" w:cs="Arial"/>
          <w:b w:val="0"/>
          <w:color w:val="444444"/>
          <w:sz w:val="10"/>
          <w:szCs w:val="10"/>
          <w:bdr w:val="none" w:sz="0" w:space="0" w:color="auto" w:frame="1"/>
        </w:rPr>
      </w:pPr>
    </w:p>
    <w:p w14:paraId="4B210523" w14:textId="77777777" w:rsidR="00835CFB" w:rsidRPr="00283199" w:rsidRDefault="00835CFB" w:rsidP="00835CFB">
      <w:pPr>
        <w:rPr>
          <w:rFonts w:ascii="Arial" w:hAnsi="Arial" w:cs="Arial"/>
          <w:i/>
          <w:sz w:val="22"/>
          <w:szCs w:val="22"/>
        </w:rPr>
      </w:pPr>
      <w:r w:rsidRPr="00283199">
        <w:rPr>
          <w:rFonts w:ascii="Arial" w:hAnsi="Arial" w:cs="Arial"/>
          <w:sz w:val="22"/>
          <w:szCs w:val="22"/>
        </w:rPr>
        <w:t xml:space="preserve">Scrive Claudia </w:t>
      </w:r>
      <w:proofErr w:type="spellStart"/>
      <w:r w:rsidRPr="00283199">
        <w:rPr>
          <w:rFonts w:ascii="Arial" w:hAnsi="Arial" w:cs="Arial"/>
          <w:sz w:val="22"/>
          <w:szCs w:val="22"/>
        </w:rPr>
        <w:t>Zanfi</w:t>
      </w:r>
      <w:proofErr w:type="spellEnd"/>
      <w:r w:rsidRPr="00283199">
        <w:rPr>
          <w:rFonts w:ascii="Arial" w:hAnsi="Arial" w:cs="Arial"/>
          <w:sz w:val="22"/>
          <w:szCs w:val="22"/>
        </w:rPr>
        <w:t>: “</w:t>
      </w:r>
      <w:r w:rsidRPr="00283199">
        <w:rPr>
          <w:rFonts w:ascii="Arial" w:hAnsi="Arial" w:cs="Arial"/>
          <w:i/>
          <w:sz w:val="22"/>
          <w:szCs w:val="22"/>
        </w:rPr>
        <w:t xml:space="preserve">Il concerto di </w:t>
      </w:r>
      <w:proofErr w:type="spellStart"/>
      <w:r w:rsidRPr="00283199">
        <w:rPr>
          <w:rFonts w:ascii="Arial" w:hAnsi="Arial" w:cs="Arial"/>
          <w:i/>
          <w:sz w:val="22"/>
          <w:szCs w:val="22"/>
        </w:rPr>
        <w:t>Altamont</w:t>
      </w:r>
      <w:proofErr w:type="spellEnd"/>
      <w:r w:rsidRPr="00283199">
        <w:rPr>
          <w:rFonts w:ascii="Arial" w:hAnsi="Arial" w:cs="Arial"/>
          <w:i/>
          <w:sz w:val="22"/>
          <w:szCs w:val="22"/>
        </w:rPr>
        <w:t xml:space="preserve"> doveva essere la risposta della West </w:t>
      </w:r>
      <w:proofErr w:type="spellStart"/>
      <w:r w:rsidRPr="00283199">
        <w:rPr>
          <w:rFonts w:ascii="Arial" w:hAnsi="Arial" w:cs="Arial"/>
          <w:i/>
          <w:sz w:val="22"/>
          <w:szCs w:val="22"/>
        </w:rPr>
        <w:t>Coast</w:t>
      </w:r>
      <w:proofErr w:type="spellEnd"/>
      <w:r w:rsidRPr="00283199">
        <w:rPr>
          <w:rFonts w:ascii="Arial" w:hAnsi="Arial" w:cs="Arial"/>
          <w:i/>
          <w:sz w:val="22"/>
          <w:szCs w:val="22"/>
        </w:rPr>
        <w:t xml:space="preserve"> a Woodstock. Tutti pensavano al sesso, alla droga e al rock and </w:t>
      </w:r>
      <w:proofErr w:type="spellStart"/>
      <w:r w:rsidRPr="00283199">
        <w:rPr>
          <w:rFonts w:ascii="Arial" w:hAnsi="Arial" w:cs="Arial"/>
          <w:i/>
          <w:sz w:val="22"/>
          <w:szCs w:val="22"/>
        </w:rPr>
        <w:t>roll</w:t>
      </w:r>
      <w:proofErr w:type="spellEnd"/>
      <w:r w:rsidRPr="00283199">
        <w:rPr>
          <w:rFonts w:ascii="Arial" w:hAnsi="Arial" w:cs="Arial"/>
          <w:i/>
          <w:sz w:val="22"/>
          <w:szCs w:val="22"/>
        </w:rPr>
        <w:t xml:space="preserve"> ... Ma mentre Woodstock è universalmente riconosciuto come l'evento simbolo della generazione hippy del «potere dei fiori», </w:t>
      </w:r>
      <w:proofErr w:type="spellStart"/>
      <w:r w:rsidRPr="00283199">
        <w:rPr>
          <w:rFonts w:ascii="Arial" w:hAnsi="Arial" w:cs="Arial"/>
          <w:i/>
          <w:sz w:val="22"/>
          <w:szCs w:val="22"/>
        </w:rPr>
        <w:t>Altamont</w:t>
      </w:r>
      <w:proofErr w:type="spellEnd"/>
      <w:r w:rsidRPr="00283199">
        <w:rPr>
          <w:rFonts w:ascii="Arial" w:hAnsi="Arial" w:cs="Arial"/>
          <w:i/>
          <w:sz w:val="22"/>
          <w:szCs w:val="22"/>
        </w:rPr>
        <w:t>, solo quattro mesi dopo, segnò la fine di quelle illusioni. Questi i dati finali dell'evento: oltre 300.000 spettatori, 20 km di ingorghi, decine di macchine abbandonate, danni per 400.000 dollari, quattro morti, quattro bambini nati sul posto, innumerevoli lividi e feriti gravi. È così che ebbe fine il sogno "</w:t>
      </w:r>
      <w:proofErr w:type="spellStart"/>
      <w:r w:rsidRPr="00283199">
        <w:rPr>
          <w:rFonts w:ascii="Arial" w:hAnsi="Arial" w:cs="Arial"/>
          <w:i/>
          <w:sz w:val="22"/>
          <w:szCs w:val="22"/>
        </w:rPr>
        <w:t>Peace</w:t>
      </w:r>
      <w:proofErr w:type="spellEnd"/>
      <w:r w:rsidRPr="00283199">
        <w:rPr>
          <w:rFonts w:ascii="Arial" w:hAnsi="Arial" w:cs="Arial"/>
          <w:i/>
          <w:sz w:val="22"/>
          <w:szCs w:val="22"/>
        </w:rPr>
        <w:t xml:space="preserve"> and Love" degli anni '60.”</w:t>
      </w:r>
    </w:p>
    <w:p w14:paraId="26C36AEE" w14:textId="77777777" w:rsidR="00835CFB" w:rsidRPr="00283199" w:rsidRDefault="00835CFB" w:rsidP="00835CFB">
      <w:pPr>
        <w:rPr>
          <w:rFonts w:ascii="Arial" w:hAnsi="Arial" w:cs="Arial"/>
          <w:sz w:val="10"/>
          <w:szCs w:val="10"/>
        </w:rPr>
      </w:pPr>
    </w:p>
    <w:p w14:paraId="522509EA" w14:textId="5E8B4EE7" w:rsidR="003C7081" w:rsidRDefault="00835CFB" w:rsidP="00835CFB">
      <w:pPr>
        <w:rPr>
          <w:rFonts w:ascii="Arial" w:hAnsi="Arial" w:cs="Arial"/>
          <w:sz w:val="22"/>
          <w:szCs w:val="22"/>
        </w:rPr>
      </w:pPr>
      <w:r w:rsidRPr="00283199">
        <w:rPr>
          <w:rFonts w:ascii="Arial" w:hAnsi="Arial" w:cs="Arial"/>
          <w:sz w:val="22"/>
          <w:szCs w:val="22"/>
        </w:rPr>
        <w:t xml:space="preserve">Nato </w:t>
      </w:r>
      <w:r w:rsidR="007A4D19">
        <w:rPr>
          <w:rFonts w:ascii="Arial" w:hAnsi="Arial" w:cs="Arial"/>
          <w:sz w:val="22"/>
          <w:szCs w:val="22"/>
        </w:rPr>
        <w:t xml:space="preserve">nel 1938 </w:t>
      </w:r>
      <w:r w:rsidRPr="00283199">
        <w:rPr>
          <w:rFonts w:ascii="Arial" w:hAnsi="Arial" w:cs="Arial"/>
          <w:sz w:val="22"/>
          <w:szCs w:val="22"/>
        </w:rPr>
        <w:t xml:space="preserve">a San Jose, in California, Bill </w:t>
      </w:r>
      <w:proofErr w:type="spellStart"/>
      <w:r w:rsidRPr="00283199">
        <w:rPr>
          <w:rFonts w:ascii="Arial" w:hAnsi="Arial" w:cs="Arial"/>
          <w:sz w:val="22"/>
          <w:szCs w:val="22"/>
        </w:rPr>
        <w:t>Owens</w:t>
      </w:r>
      <w:proofErr w:type="spellEnd"/>
      <w:r w:rsidRPr="00283199">
        <w:rPr>
          <w:rFonts w:ascii="Arial" w:hAnsi="Arial" w:cs="Arial"/>
          <w:sz w:val="22"/>
          <w:szCs w:val="22"/>
        </w:rPr>
        <w:t xml:space="preserve"> si è fatto conoscere come fotografo nel 1973 con la serie fotografica </w:t>
      </w:r>
      <w:proofErr w:type="spellStart"/>
      <w:r w:rsidRPr="00283199">
        <w:rPr>
          <w:rFonts w:ascii="Arial" w:hAnsi="Arial" w:cs="Arial"/>
          <w:i/>
          <w:sz w:val="22"/>
          <w:szCs w:val="22"/>
        </w:rPr>
        <w:t>Suburbia</w:t>
      </w:r>
      <w:proofErr w:type="spellEnd"/>
      <w:r w:rsidRPr="00283199">
        <w:rPr>
          <w:rFonts w:ascii="Arial" w:hAnsi="Arial" w:cs="Arial"/>
          <w:sz w:val="22"/>
          <w:szCs w:val="22"/>
        </w:rPr>
        <w:t xml:space="preserve"> e con molte altre monografie sui </w:t>
      </w:r>
      <w:r w:rsidRPr="003C7081">
        <w:rPr>
          <w:rFonts w:ascii="Arial" w:hAnsi="Arial" w:cs="Arial"/>
          <w:sz w:val="22"/>
          <w:szCs w:val="22"/>
        </w:rPr>
        <w:t xml:space="preserve">costumi </w:t>
      </w:r>
      <w:r w:rsidRPr="00283199">
        <w:rPr>
          <w:rFonts w:ascii="Arial" w:hAnsi="Arial" w:cs="Arial"/>
          <w:sz w:val="22"/>
          <w:szCs w:val="22"/>
        </w:rPr>
        <w:t xml:space="preserve">della classe media americana. Come fosse un collezionista di persone, cimeli dell'arte e del pop, </w:t>
      </w:r>
      <w:proofErr w:type="spellStart"/>
      <w:r w:rsidRPr="00283199">
        <w:rPr>
          <w:rFonts w:ascii="Arial" w:hAnsi="Arial" w:cs="Arial"/>
          <w:sz w:val="22"/>
          <w:szCs w:val="22"/>
        </w:rPr>
        <w:t>Owens</w:t>
      </w:r>
      <w:proofErr w:type="spellEnd"/>
      <w:r w:rsidRPr="00283199">
        <w:rPr>
          <w:rFonts w:ascii="Arial" w:hAnsi="Arial" w:cs="Arial"/>
          <w:sz w:val="22"/>
          <w:szCs w:val="22"/>
        </w:rPr>
        <w:t xml:space="preserve"> ha affrontato gli argomenti più diversi</w:t>
      </w:r>
      <w:r w:rsidR="00465D89">
        <w:rPr>
          <w:rFonts w:ascii="Arial" w:hAnsi="Arial" w:cs="Arial"/>
          <w:sz w:val="22"/>
          <w:szCs w:val="22"/>
        </w:rPr>
        <w:t>,</w:t>
      </w:r>
      <w:r w:rsidRPr="00283199">
        <w:rPr>
          <w:rFonts w:ascii="Arial" w:hAnsi="Arial" w:cs="Arial"/>
          <w:sz w:val="22"/>
          <w:szCs w:val="22"/>
        </w:rPr>
        <w:t xml:space="preserve"> dal cibo alle auto d'epoca. Nei primi anni '80 </w:t>
      </w:r>
      <w:proofErr w:type="spellStart"/>
      <w:r w:rsidRPr="00283199">
        <w:rPr>
          <w:rFonts w:ascii="Arial" w:hAnsi="Arial" w:cs="Arial"/>
          <w:sz w:val="22"/>
          <w:szCs w:val="22"/>
        </w:rPr>
        <w:t>Owens</w:t>
      </w:r>
      <w:proofErr w:type="spellEnd"/>
      <w:r w:rsidRPr="00283199">
        <w:rPr>
          <w:rFonts w:ascii="Arial" w:hAnsi="Arial" w:cs="Arial"/>
          <w:sz w:val="22"/>
          <w:szCs w:val="22"/>
        </w:rPr>
        <w:t xml:space="preserve"> è diventato imprenditore e produttore di birra e nel 1983 ha aperto un birrificio “Buffalo </w:t>
      </w:r>
      <w:proofErr w:type="spellStart"/>
      <w:r w:rsidRPr="00283199">
        <w:rPr>
          <w:rFonts w:ascii="Arial" w:hAnsi="Arial" w:cs="Arial"/>
          <w:sz w:val="22"/>
          <w:szCs w:val="22"/>
        </w:rPr>
        <w:t>Bill's</w:t>
      </w:r>
      <w:proofErr w:type="spellEnd"/>
      <w:r w:rsidRPr="002831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199">
        <w:rPr>
          <w:rFonts w:ascii="Arial" w:hAnsi="Arial" w:cs="Arial"/>
          <w:sz w:val="22"/>
          <w:szCs w:val="22"/>
        </w:rPr>
        <w:t>Brewery</w:t>
      </w:r>
      <w:proofErr w:type="spellEnd"/>
      <w:r w:rsidRPr="00283199">
        <w:rPr>
          <w:rFonts w:ascii="Arial" w:hAnsi="Arial" w:cs="Arial"/>
          <w:sz w:val="22"/>
          <w:szCs w:val="22"/>
        </w:rPr>
        <w:t xml:space="preserve">” per poi fondare tre anni più tardi, nel 1986, il primo </w:t>
      </w:r>
      <w:proofErr w:type="spellStart"/>
      <w:r w:rsidRPr="00283199">
        <w:rPr>
          <w:rFonts w:ascii="Arial" w:hAnsi="Arial" w:cs="Arial"/>
          <w:sz w:val="22"/>
          <w:szCs w:val="22"/>
        </w:rPr>
        <w:t>Brewer</w:t>
      </w:r>
      <w:proofErr w:type="spellEnd"/>
      <w:r w:rsidRPr="00283199">
        <w:rPr>
          <w:rFonts w:ascii="Arial" w:hAnsi="Arial" w:cs="Arial"/>
          <w:sz w:val="22"/>
          <w:szCs w:val="22"/>
        </w:rPr>
        <w:t xml:space="preserve"> Magazine americano, rivista periodica dedic</w:t>
      </w:r>
      <w:bookmarkStart w:id="0" w:name="_GoBack"/>
      <w:bookmarkEnd w:id="0"/>
      <w:r w:rsidRPr="00DE35B1">
        <w:rPr>
          <w:rFonts w:ascii="Arial" w:hAnsi="Arial" w:cs="Arial"/>
          <w:color w:val="000000" w:themeColor="text1"/>
          <w:sz w:val="22"/>
          <w:szCs w:val="22"/>
        </w:rPr>
        <w:t>at</w:t>
      </w:r>
      <w:r w:rsidR="003C7081" w:rsidRPr="00DE35B1">
        <w:rPr>
          <w:rFonts w:ascii="Arial" w:hAnsi="Arial" w:cs="Arial"/>
          <w:color w:val="000000" w:themeColor="text1"/>
          <w:sz w:val="22"/>
          <w:szCs w:val="22"/>
        </w:rPr>
        <w:t>a</w:t>
      </w:r>
      <w:r w:rsidRPr="001D54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83199">
        <w:rPr>
          <w:rFonts w:ascii="Arial" w:hAnsi="Arial" w:cs="Arial"/>
          <w:sz w:val="22"/>
          <w:szCs w:val="22"/>
        </w:rPr>
        <w:t xml:space="preserve">alla birra americana. </w:t>
      </w:r>
    </w:p>
    <w:p w14:paraId="31E9FC30" w14:textId="24B4D65B" w:rsidR="00835CFB" w:rsidRPr="001D543D" w:rsidRDefault="00835CFB" w:rsidP="00835CFB">
      <w:pPr>
        <w:rPr>
          <w:rFonts w:ascii="Arial" w:hAnsi="Arial" w:cs="Arial"/>
          <w:color w:val="000000" w:themeColor="text1"/>
          <w:sz w:val="22"/>
          <w:szCs w:val="22"/>
        </w:rPr>
      </w:pPr>
      <w:r w:rsidRPr="001D543D">
        <w:rPr>
          <w:rFonts w:ascii="Arial" w:hAnsi="Arial" w:cs="Arial"/>
          <w:color w:val="000000" w:themeColor="text1"/>
          <w:sz w:val="22"/>
          <w:szCs w:val="22"/>
        </w:rPr>
        <w:t xml:space="preserve">Numerose le mostre personali, </w:t>
      </w:r>
      <w:r w:rsidR="003C7081" w:rsidRPr="001D543D">
        <w:rPr>
          <w:rFonts w:ascii="Arial" w:hAnsi="Arial" w:cs="Arial"/>
          <w:color w:val="000000" w:themeColor="text1"/>
          <w:sz w:val="22"/>
          <w:szCs w:val="22"/>
        </w:rPr>
        <w:t>e molte le collezioni con</w:t>
      </w:r>
      <w:r w:rsidRPr="001D543D">
        <w:rPr>
          <w:rFonts w:ascii="Arial" w:hAnsi="Arial" w:cs="Arial"/>
          <w:color w:val="000000" w:themeColor="text1"/>
          <w:sz w:val="22"/>
          <w:szCs w:val="22"/>
        </w:rPr>
        <w:t xml:space="preserve"> sue fotografie tra cui </w:t>
      </w:r>
      <w:r w:rsidR="003C7081" w:rsidRPr="001D543D">
        <w:rPr>
          <w:rFonts w:ascii="Arial" w:hAnsi="Arial" w:cs="Arial"/>
          <w:color w:val="000000" w:themeColor="text1"/>
          <w:sz w:val="22"/>
          <w:szCs w:val="22"/>
        </w:rPr>
        <w:t xml:space="preserve">il </w:t>
      </w:r>
      <w:proofErr w:type="spellStart"/>
      <w:r w:rsidRPr="001D543D">
        <w:rPr>
          <w:rFonts w:ascii="Arial" w:hAnsi="Arial" w:cs="Arial"/>
          <w:color w:val="000000" w:themeColor="text1"/>
          <w:sz w:val="22"/>
          <w:szCs w:val="22"/>
        </w:rPr>
        <w:t>Museum</w:t>
      </w:r>
      <w:proofErr w:type="spellEnd"/>
      <w:r w:rsidRPr="001D543D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proofErr w:type="spellStart"/>
      <w:r w:rsidRPr="001D543D">
        <w:rPr>
          <w:rFonts w:ascii="Arial" w:hAnsi="Arial" w:cs="Arial"/>
          <w:color w:val="000000" w:themeColor="text1"/>
          <w:sz w:val="22"/>
          <w:szCs w:val="22"/>
        </w:rPr>
        <w:t>Modern</w:t>
      </w:r>
      <w:proofErr w:type="spellEnd"/>
      <w:r w:rsidRPr="001D543D">
        <w:rPr>
          <w:rFonts w:ascii="Arial" w:hAnsi="Arial" w:cs="Arial"/>
          <w:color w:val="000000" w:themeColor="text1"/>
          <w:sz w:val="22"/>
          <w:szCs w:val="22"/>
        </w:rPr>
        <w:t xml:space="preserve"> Art</w:t>
      </w:r>
      <w:r w:rsidR="001D543D" w:rsidRPr="001D543D">
        <w:rPr>
          <w:rFonts w:ascii="Arial" w:hAnsi="Arial" w:cs="Arial"/>
          <w:color w:val="000000" w:themeColor="text1"/>
          <w:sz w:val="22"/>
          <w:szCs w:val="22"/>
        </w:rPr>
        <w:t xml:space="preserve"> di New York</w:t>
      </w:r>
      <w:r w:rsidRPr="001D543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C7081" w:rsidRPr="001D543D">
        <w:rPr>
          <w:rFonts w:ascii="Arial" w:hAnsi="Arial" w:cs="Arial"/>
          <w:color w:val="000000" w:themeColor="text1"/>
          <w:sz w:val="22"/>
          <w:szCs w:val="22"/>
        </w:rPr>
        <w:t xml:space="preserve">il </w:t>
      </w:r>
      <w:r w:rsidRPr="001D543D">
        <w:rPr>
          <w:rFonts w:ascii="Arial" w:hAnsi="Arial" w:cs="Arial"/>
          <w:color w:val="000000" w:themeColor="text1"/>
          <w:sz w:val="22"/>
          <w:szCs w:val="22"/>
        </w:rPr>
        <w:t xml:space="preserve">Berkeley Art </w:t>
      </w:r>
      <w:proofErr w:type="spellStart"/>
      <w:r w:rsidRPr="001D543D">
        <w:rPr>
          <w:rFonts w:ascii="Arial" w:hAnsi="Arial" w:cs="Arial"/>
          <w:color w:val="000000" w:themeColor="text1"/>
          <w:sz w:val="22"/>
          <w:szCs w:val="22"/>
        </w:rPr>
        <w:t>Museum</w:t>
      </w:r>
      <w:proofErr w:type="spellEnd"/>
      <w:r w:rsidRPr="001D543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C7081" w:rsidRPr="001D543D">
        <w:rPr>
          <w:rFonts w:ascii="Arial" w:hAnsi="Arial" w:cs="Arial"/>
          <w:color w:val="000000" w:themeColor="text1"/>
          <w:sz w:val="22"/>
          <w:szCs w:val="22"/>
        </w:rPr>
        <w:t xml:space="preserve">il </w:t>
      </w:r>
      <w:proofErr w:type="spellStart"/>
      <w:r w:rsidR="001D543D" w:rsidRPr="001D543D">
        <w:rPr>
          <w:rFonts w:ascii="Arial" w:hAnsi="Arial" w:cs="Arial"/>
          <w:color w:val="000000" w:themeColor="text1"/>
          <w:sz w:val="22"/>
          <w:szCs w:val="22"/>
        </w:rPr>
        <w:t>Lacm</w:t>
      </w:r>
      <w:r w:rsidR="00DE35B1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spellEnd"/>
      <w:r w:rsidR="00DE35B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D543D">
        <w:rPr>
          <w:rFonts w:ascii="Arial" w:hAnsi="Arial" w:cs="Arial"/>
          <w:color w:val="000000" w:themeColor="text1"/>
          <w:sz w:val="22"/>
          <w:szCs w:val="22"/>
        </w:rPr>
        <w:t>Los Angeles Art</w:t>
      </w:r>
      <w:r w:rsidR="001D543D" w:rsidRPr="001D54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543D" w:rsidRPr="001D543D">
        <w:rPr>
          <w:rFonts w:ascii="Arial" w:hAnsi="Arial" w:cs="Arial"/>
          <w:color w:val="000000" w:themeColor="text1"/>
          <w:sz w:val="22"/>
          <w:szCs w:val="22"/>
        </w:rPr>
        <w:t xml:space="preserve">County </w:t>
      </w:r>
      <w:proofErr w:type="spellStart"/>
      <w:r w:rsidR="001D543D" w:rsidRPr="001D543D">
        <w:rPr>
          <w:rFonts w:ascii="Arial" w:hAnsi="Arial" w:cs="Arial"/>
          <w:color w:val="000000" w:themeColor="text1"/>
          <w:sz w:val="22"/>
          <w:szCs w:val="22"/>
        </w:rPr>
        <w:t>Museum</w:t>
      </w:r>
      <w:proofErr w:type="spellEnd"/>
      <w:r w:rsidR="001D543D">
        <w:rPr>
          <w:rFonts w:ascii="Arial" w:hAnsi="Arial" w:cs="Arial"/>
          <w:color w:val="000000" w:themeColor="text1"/>
          <w:sz w:val="22"/>
          <w:szCs w:val="22"/>
        </w:rPr>
        <w:t xml:space="preserve"> of Art</w:t>
      </w:r>
      <w:r w:rsidRPr="001D543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D543D" w:rsidRPr="001D543D">
        <w:rPr>
          <w:rFonts w:ascii="Arial" w:hAnsi="Arial" w:cs="Arial"/>
          <w:color w:val="000000" w:themeColor="text1"/>
          <w:sz w:val="22"/>
          <w:szCs w:val="22"/>
        </w:rPr>
        <w:t xml:space="preserve">il San Francisco </w:t>
      </w:r>
      <w:proofErr w:type="spellStart"/>
      <w:r w:rsidR="001D543D" w:rsidRPr="001D543D">
        <w:rPr>
          <w:rFonts w:ascii="Arial" w:hAnsi="Arial" w:cs="Arial"/>
          <w:color w:val="000000" w:themeColor="text1"/>
          <w:sz w:val="22"/>
          <w:szCs w:val="22"/>
        </w:rPr>
        <w:t>Museum</w:t>
      </w:r>
      <w:proofErr w:type="spellEnd"/>
      <w:r w:rsidR="001D543D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proofErr w:type="spellStart"/>
      <w:r w:rsidR="001D543D">
        <w:rPr>
          <w:rFonts w:ascii="Arial" w:hAnsi="Arial" w:cs="Arial"/>
          <w:color w:val="000000" w:themeColor="text1"/>
          <w:sz w:val="22"/>
          <w:szCs w:val="22"/>
        </w:rPr>
        <w:t>Modern</w:t>
      </w:r>
      <w:proofErr w:type="spellEnd"/>
      <w:r w:rsidR="001D543D">
        <w:rPr>
          <w:rFonts w:ascii="Arial" w:hAnsi="Arial" w:cs="Arial"/>
          <w:color w:val="000000" w:themeColor="text1"/>
          <w:sz w:val="22"/>
          <w:szCs w:val="22"/>
        </w:rPr>
        <w:t xml:space="preserve"> Art</w:t>
      </w:r>
      <w:r w:rsidRPr="001D543D">
        <w:rPr>
          <w:rFonts w:ascii="Arial" w:hAnsi="Arial" w:cs="Arial"/>
          <w:color w:val="000000" w:themeColor="text1"/>
          <w:sz w:val="22"/>
          <w:szCs w:val="22"/>
        </w:rPr>
        <w:t xml:space="preserve">, San Jose </w:t>
      </w:r>
      <w:proofErr w:type="spellStart"/>
      <w:r w:rsidRPr="001D543D">
        <w:rPr>
          <w:rFonts w:ascii="Arial" w:hAnsi="Arial" w:cs="Arial"/>
          <w:color w:val="000000" w:themeColor="text1"/>
          <w:sz w:val="22"/>
          <w:szCs w:val="22"/>
        </w:rPr>
        <w:t>Museum</w:t>
      </w:r>
      <w:proofErr w:type="spellEnd"/>
      <w:r w:rsidRPr="001D543D">
        <w:rPr>
          <w:rFonts w:ascii="Arial" w:hAnsi="Arial" w:cs="Arial"/>
          <w:color w:val="000000" w:themeColor="text1"/>
          <w:sz w:val="22"/>
          <w:szCs w:val="22"/>
        </w:rPr>
        <w:t xml:space="preserve"> of Art e il </w:t>
      </w:r>
      <w:proofErr w:type="spellStart"/>
      <w:r w:rsidRPr="001D543D">
        <w:rPr>
          <w:rFonts w:ascii="Arial" w:hAnsi="Arial" w:cs="Arial"/>
          <w:color w:val="000000" w:themeColor="text1"/>
          <w:sz w:val="22"/>
          <w:szCs w:val="22"/>
        </w:rPr>
        <w:t>Getty</w:t>
      </w:r>
      <w:proofErr w:type="spellEnd"/>
      <w:r w:rsidRPr="001D54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D543D">
        <w:rPr>
          <w:rFonts w:ascii="Arial" w:hAnsi="Arial" w:cs="Arial"/>
          <w:color w:val="000000" w:themeColor="text1"/>
          <w:sz w:val="22"/>
          <w:szCs w:val="22"/>
        </w:rPr>
        <w:t>Museum</w:t>
      </w:r>
      <w:proofErr w:type="spellEnd"/>
      <w:r w:rsidRPr="001D543D">
        <w:rPr>
          <w:rFonts w:ascii="Arial" w:hAnsi="Arial" w:cs="Arial"/>
          <w:color w:val="000000" w:themeColor="text1"/>
          <w:sz w:val="22"/>
          <w:szCs w:val="22"/>
        </w:rPr>
        <w:t xml:space="preserve"> di Los Angeles.</w:t>
      </w:r>
    </w:p>
    <w:p w14:paraId="787C7B1A" w14:textId="77777777" w:rsidR="00835CFB" w:rsidRPr="001D543D" w:rsidRDefault="00835CFB" w:rsidP="00835CFB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B8117" w14:textId="298ACA16" w:rsidR="00835CFB" w:rsidRPr="00283199" w:rsidRDefault="00835CFB" w:rsidP="00835CFB">
      <w:pPr>
        <w:rPr>
          <w:rFonts w:ascii="Arial" w:hAnsi="Arial" w:cs="Arial"/>
          <w:sz w:val="20"/>
          <w:szCs w:val="20"/>
        </w:rPr>
      </w:pPr>
      <w:r w:rsidRPr="00283199">
        <w:rPr>
          <w:rFonts w:ascii="Arial" w:hAnsi="Arial" w:cs="Arial"/>
          <w:b/>
          <w:sz w:val="20"/>
          <w:szCs w:val="20"/>
        </w:rPr>
        <w:t>Matteo Guarnaccia</w:t>
      </w:r>
      <w:r w:rsidRPr="00283199">
        <w:rPr>
          <w:rFonts w:ascii="Arial" w:hAnsi="Arial" w:cs="Arial"/>
          <w:sz w:val="20"/>
          <w:szCs w:val="20"/>
        </w:rPr>
        <w:t xml:space="preserve"> Artista e storico del costume, è attivo nel campo dell’arte, della moda, del design, della musica e della curatela di mostre. Autore di numerosi saggi dedicati alle avanguardie del Novecento, scrive sulle pagine culturali di riviste italiane e straniere, ed è docente presso il dipartimento di Fashion Design NABA di Milano. Per 24 ORE Cultura Per 24 ORE Cultura Guarnaccia ha pubblicato</w:t>
      </w:r>
      <w:r>
        <w:rPr>
          <w:rFonts w:ascii="Arial" w:hAnsi="Arial" w:cs="Arial"/>
          <w:sz w:val="20"/>
          <w:szCs w:val="20"/>
        </w:rPr>
        <w:t xml:space="preserve"> </w:t>
      </w:r>
      <w:r w:rsidRPr="00283199">
        <w:rPr>
          <w:rFonts w:ascii="Arial" w:hAnsi="Arial" w:cs="Arial"/>
          <w:sz w:val="20"/>
          <w:szCs w:val="20"/>
        </w:rPr>
        <w:t xml:space="preserve">“Pirati”, “Fiorucci”, “Fashion </w:t>
      </w:r>
      <w:proofErr w:type="spellStart"/>
      <w:r w:rsidRPr="00283199">
        <w:rPr>
          <w:rFonts w:ascii="Arial" w:hAnsi="Arial" w:cs="Arial"/>
          <w:sz w:val="20"/>
          <w:szCs w:val="20"/>
        </w:rPr>
        <w:t>Sabotage</w:t>
      </w:r>
      <w:proofErr w:type="spellEnd"/>
      <w:r w:rsidRPr="00283199">
        <w:rPr>
          <w:rFonts w:ascii="Arial" w:hAnsi="Arial" w:cs="Arial"/>
          <w:sz w:val="20"/>
          <w:szCs w:val="20"/>
        </w:rPr>
        <w:t>” e curato la collana di play-book dedicati a Bob Dylan, David Bowie e al mondo del punk.</w:t>
      </w:r>
    </w:p>
    <w:p w14:paraId="34E437E2" w14:textId="77777777" w:rsidR="00835CFB" w:rsidRPr="00283199" w:rsidRDefault="00835CFB" w:rsidP="00835CFB">
      <w:pPr>
        <w:rPr>
          <w:rFonts w:ascii="Arial" w:hAnsi="Arial" w:cs="Arial"/>
          <w:sz w:val="10"/>
          <w:szCs w:val="10"/>
        </w:rPr>
      </w:pPr>
    </w:p>
    <w:p w14:paraId="32409B7D" w14:textId="77777777" w:rsidR="00835CFB" w:rsidRPr="00283199" w:rsidRDefault="00835CFB" w:rsidP="00835CFB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A616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Roberto </w:t>
      </w:r>
      <w:proofErr w:type="spellStart"/>
      <w:r w:rsidRPr="004A616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Mutti</w:t>
      </w:r>
      <w:proofErr w:type="spellEnd"/>
      <w:r w:rsidRPr="004A6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8319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Storico e c</w:t>
      </w:r>
      <w:r w:rsidRPr="004A6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ritico </w:t>
      </w:r>
      <w:r w:rsidRPr="0028319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della fotografia</w:t>
      </w:r>
      <w:r w:rsidRPr="004A6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giornalista e curatore indipendente, ha scritto per diverse testate di settore e non – “Fotografare”, “Photo”, “L’illustrazione italiana”, “Diario”, “Gente di fotografia”, “Il fotografo”, “</w:t>
      </w:r>
      <w:proofErr w:type="spellStart"/>
      <w:r w:rsidRPr="004A6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Fotographia</w:t>
      </w:r>
      <w:proofErr w:type="spellEnd"/>
      <w:r w:rsidRPr="004A6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”, “la Clessidra”, e “Immagini </w:t>
      </w:r>
      <w:proofErr w:type="spellStart"/>
      <w:r w:rsidRPr="004A6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Fotopratica</w:t>
      </w:r>
      <w:proofErr w:type="spellEnd"/>
      <w:r w:rsidRPr="004A6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”, che ha diretto dal 1998 al 2005 – </w:t>
      </w:r>
      <w:r w:rsidRPr="0028319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Dal 1980 scrive di</w:t>
      </w:r>
      <w:r w:rsidRPr="004A6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fotograf</w:t>
      </w:r>
      <w:r w:rsidRPr="0028319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ia su</w:t>
      </w:r>
      <w:r w:rsidRPr="004A6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lle pagine milanesi del quotidiano la Repubblica. </w:t>
      </w:r>
    </w:p>
    <w:p w14:paraId="7399E1B3" w14:textId="77777777" w:rsidR="00835CFB" w:rsidRPr="004A6164" w:rsidRDefault="00835CFB" w:rsidP="00835CFB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A6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Ha insegnato storia e linguaggio fotografico all’Università dell’immagine, alla Open </w:t>
      </w:r>
      <w:proofErr w:type="spellStart"/>
      <w:r w:rsidRPr="004A6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Mind</w:t>
      </w:r>
      <w:proofErr w:type="spellEnd"/>
      <w:r w:rsidRPr="004A6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School, all’Istituto Superiore di Architettura e Design e l’Istituto Europeo di Design; è docente presso l’Accademia del Teatro alla Scala e l’Istituto Italiano di Fotografia.</w:t>
      </w:r>
      <w:r w:rsidRPr="0028319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4A61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Direttore artistico del Photo Festival di Milano, fa parte del comitato scientifico di MIA Milan Image Art Fair ed è consulente fotografico della Fondazione 3M. </w:t>
      </w:r>
    </w:p>
    <w:p w14:paraId="71748151" w14:textId="77777777" w:rsidR="00835CFB" w:rsidRPr="00283199" w:rsidRDefault="00835CFB" w:rsidP="00835CFB">
      <w:pPr>
        <w:rPr>
          <w:rFonts w:ascii="Arial" w:hAnsi="Arial" w:cs="Arial"/>
          <w:sz w:val="10"/>
          <w:szCs w:val="10"/>
        </w:rPr>
      </w:pPr>
    </w:p>
    <w:p w14:paraId="1D91F2D8" w14:textId="77777777" w:rsidR="00835CFB" w:rsidRPr="00283199" w:rsidRDefault="00835CFB" w:rsidP="00835CFB">
      <w:pPr>
        <w:rPr>
          <w:rFonts w:ascii="Arial" w:hAnsi="Arial" w:cs="Arial"/>
          <w:sz w:val="22"/>
          <w:szCs w:val="22"/>
        </w:rPr>
      </w:pPr>
      <w:r w:rsidRPr="00283199">
        <w:rPr>
          <w:rFonts w:ascii="Arial" w:hAnsi="Arial" w:cs="Arial"/>
          <w:b/>
          <w:sz w:val="20"/>
          <w:szCs w:val="20"/>
        </w:rPr>
        <w:t xml:space="preserve">Claudia </w:t>
      </w:r>
      <w:proofErr w:type="spellStart"/>
      <w:r w:rsidRPr="00283199">
        <w:rPr>
          <w:rFonts w:ascii="Arial" w:hAnsi="Arial" w:cs="Arial"/>
          <w:b/>
          <w:sz w:val="20"/>
          <w:szCs w:val="20"/>
        </w:rPr>
        <w:t>Zanfi</w:t>
      </w:r>
      <w:proofErr w:type="spellEnd"/>
      <w:r w:rsidRPr="00283199">
        <w:rPr>
          <w:rFonts w:ascii="Arial" w:hAnsi="Arial" w:cs="Arial"/>
          <w:sz w:val="20"/>
          <w:szCs w:val="20"/>
        </w:rPr>
        <w:t xml:space="preserve"> Laureata in Semiotica e arti visive al </w:t>
      </w:r>
      <w:proofErr w:type="spellStart"/>
      <w:r w:rsidRPr="00283199">
        <w:rPr>
          <w:rFonts w:ascii="Arial" w:hAnsi="Arial" w:cs="Arial"/>
          <w:sz w:val="20"/>
          <w:szCs w:val="20"/>
        </w:rPr>
        <w:t>Dams</w:t>
      </w:r>
      <w:proofErr w:type="spellEnd"/>
      <w:r w:rsidRPr="00283199">
        <w:rPr>
          <w:rFonts w:ascii="Arial" w:hAnsi="Arial" w:cs="Arial"/>
          <w:sz w:val="20"/>
          <w:szCs w:val="20"/>
        </w:rPr>
        <w:t xml:space="preserve"> di Bologna con Paolo Fabbri e Umberto Eco, curatrice e critica d’arte indipendente, responsabile dell’archivio Bill </w:t>
      </w:r>
      <w:proofErr w:type="spellStart"/>
      <w:r w:rsidRPr="00283199">
        <w:rPr>
          <w:rFonts w:ascii="Arial" w:hAnsi="Arial" w:cs="Arial"/>
          <w:sz w:val="20"/>
          <w:szCs w:val="20"/>
        </w:rPr>
        <w:t>Owens</w:t>
      </w:r>
      <w:proofErr w:type="spellEnd"/>
      <w:r w:rsidRPr="00283199">
        <w:rPr>
          <w:rFonts w:ascii="Arial" w:hAnsi="Arial" w:cs="Arial"/>
          <w:sz w:val="20"/>
          <w:szCs w:val="20"/>
        </w:rPr>
        <w:t xml:space="preserve"> in Italia, si interessa di micro-geografie e culture emergenti. Dirige l’associazione culturale </w:t>
      </w:r>
      <w:proofErr w:type="spellStart"/>
      <w:r w:rsidRPr="00283199">
        <w:rPr>
          <w:rFonts w:ascii="Arial" w:hAnsi="Arial" w:cs="Arial"/>
          <w:sz w:val="20"/>
          <w:szCs w:val="20"/>
        </w:rPr>
        <w:t>aMAZElab</w:t>
      </w:r>
      <w:proofErr w:type="spellEnd"/>
      <w:r w:rsidRPr="00283199">
        <w:rPr>
          <w:rFonts w:ascii="Arial" w:hAnsi="Arial" w:cs="Arial"/>
          <w:sz w:val="20"/>
          <w:szCs w:val="20"/>
        </w:rPr>
        <w:t>, fondata nel 2000 e il Museo Diffuso, MAST (Museo d’Arte Sociale e Territoriale). Nel 2010 ha fondato Atelier del Paesaggio, studio di progettazione del verde per la rigenerazione di spazi urbani</w:t>
      </w:r>
      <w:r w:rsidRPr="00283199">
        <w:rPr>
          <w:rFonts w:ascii="Arial" w:hAnsi="Arial" w:cs="Arial"/>
          <w:sz w:val="22"/>
          <w:szCs w:val="22"/>
        </w:rPr>
        <w:t xml:space="preserve"> abbandonati o in disuso. Tra le pubblicazioni: Franco Vaccari (Mondadori, 2006); </w:t>
      </w:r>
      <w:proofErr w:type="spellStart"/>
      <w:r w:rsidRPr="00283199">
        <w:rPr>
          <w:rFonts w:ascii="Arial" w:hAnsi="Arial" w:cs="Arial"/>
          <w:sz w:val="22"/>
          <w:szCs w:val="22"/>
        </w:rPr>
        <w:t>Going</w:t>
      </w:r>
      <w:proofErr w:type="spellEnd"/>
      <w:r w:rsidRPr="00283199">
        <w:rPr>
          <w:rFonts w:ascii="Arial" w:hAnsi="Arial" w:cs="Arial"/>
          <w:sz w:val="22"/>
          <w:szCs w:val="22"/>
        </w:rPr>
        <w:t xml:space="preserve"> Public (Silvana Ed., 2007); Bill </w:t>
      </w:r>
      <w:proofErr w:type="spellStart"/>
      <w:r w:rsidRPr="00283199">
        <w:rPr>
          <w:rFonts w:ascii="Arial" w:hAnsi="Arial" w:cs="Arial"/>
          <w:sz w:val="22"/>
          <w:szCs w:val="22"/>
        </w:rPr>
        <w:t>Owens</w:t>
      </w:r>
      <w:proofErr w:type="spellEnd"/>
      <w:r w:rsidRPr="00283199">
        <w:rPr>
          <w:rFonts w:ascii="Arial" w:hAnsi="Arial" w:cs="Arial"/>
          <w:sz w:val="22"/>
          <w:szCs w:val="22"/>
        </w:rPr>
        <w:t xml:space="preserve"> (Damiani, 2008) I giardini di </w:t>
      </w:r>
      <w:proofErr w:type="spellStart"/>
      <w:r w:rsidRPr="00283199">
        <w:rPr>
          <w:rFonts w:ascii="Arial" w:hAnsi="Arial" w:cs="Arial"/>
          <w:sz w:val="22"/>
          <w:szCs w:val="22"/>
        </w:rPr>
        <w:t>Piet</w:t>
      </w:r>
      <w:proofErr w:type="spellEnd"/>
      <w:r w:rsidRPr="002831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199">
        <w:rPr>
          <w:rFonts w:ascii="Arial" w:hAnsi="Arial" w:cs="Arial"/>
          <w:sz w:val="22"/>
          <w:szCs w:val="22"/>
        </w:rPr>
        <w:t>Oudolf</w:t>
      </w:r>
      <w:proofErr w:type="spellEnd"/>
      <w:r w:rsidRPr="0028319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83199">
        <w:rPr>
          <w:rFonts w:ascii="Arial" w:hAnsi="Arial" w:cs="Arial"/>
          <w:sz w:val="22"/>
          <w:szCs w:val="22"/>
        </w:rPr>
        <w:t>Bolis</w:t>
      </w:r>
      <w:proofErr w:type="spellEnd"/>
      <w:r w:rsidRPr="00283199">
        <w:rPr>
          <w:rFonts w:ascii="Arial" w:hAnsi="Arial" w:cs="Arial"/>
          <w:sz w:val="22"/>
          <w:szCs w:val="22"/>
        </w:rPr>
        <w:t xml:space="preserve"> Editore, 2014).</w:t>
      </w:r>
    </w:p>
    <w:p w14:paraId="031E0A09" w14:textId="77777777" w:rsidR="00835CFB" w:rsidRPr="00283199" w:rsidRDefault="00835CFB" w:rsidP="00835CFB">
      <w:pPr>
        <w:rPr>
          <w:rFonts w:ascii="Arial" w:hAnsi="Arial" w:cs="Arial"/>
          <w:sz w:val="10"/>
          <w:szCs w:val="10"/>
        </w:rPr>
      </w:pPr>
    </w:p>
    <w:p w14:paraId="3273AC46" w14:textId="77777777" w:rsidR="00835CFB" w:rsidRPr="00283199" w:rsidRDefault="00835CFB" w:rsidP="00835CFB">
      <w:pPr>
        <w:rPr>
          <w:rFonts w:ascii="Arial" w:hAnsi="Arial" w:cs="Arial"/>
          <w:sz w:val="20"/>
          <w:szCs w:val="20"/>
        </w:rPr>
      </w:pPr>
      <w:r w:rsidRPr="00283199">
        <w:rPr>
          <w:rFonts w:ascii="Arial" w:hAnsi="Arial" w:cs="Arial"/>
          <w:sz w:val="20"/>
          <w:szCs w:val="20"/>
        </w:rPr>
        <w:t xml:space="preserve">Bill </w:t>
      </w:r>
      <w:proofErr w:type="spellStart"/>
      <w:r w:rsidRPr="00283199">
        <w:rPr>
          <w:rFonts w:ascii="Arial" w:hAnsi="Arial" w:cs="Arial"/>
          <w:sz w:val="20"/>
          <w:szCs w:val="20"/>
        </w:rPr>
        <w:t>Owens</w:t>
      </w:r>
      <w:proofErr w:type="spellEnd"/>
      <w:r w:rsidRPr="0028319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83199">
        <w:rPr>
          <w:rFonts w:ascii="Arial" w:hAnsi="Arial" w:cs="Arial"/>
          <w:sz w:val="20"/>
          <w:szCs w:val="20"/>
        </w:rPr>
        <w:t>Altamont</w:t>
      </w:r>
      <w:proofErr w:type="spellEnd"/>
      <w:r w:rsidRPr="00283199">
        <w:rPr>
          <w:rFonts w:ascii="Arial" w:hAnsi="Arial" w:cs="Arial"/>
          <w:sz w:val="20"/>
          <w:szCs w:val="20"/>
        </w:rPr>
        <w:t xml:space="preserve"> 1969 A cura di Claudia </w:t>
      </w:r>
      <w:proofErr w:type="spellStart"/>
      <w:r w:rsidRPr="00283199">
        <w:rPr>
          <w:rFonts w:ascii="Arial" w:hAnsi="Arial" w:cs="Arial"/>
          <w:sz w:val="20"/>
          <w:szCs w:val="20"/>
        </w:rPr>
        <w:t>Zanfi</w:t>
      </w:r>
      <w:proofErr w:type="spellEnd"/>
      <w:r w:rsidRPr="00283199">
        <w:rPr>
          <w:rFonts w:ascii="Arial" w:hAnsi="Arial" w:cs="Arial"/>
          <w:sz w:val="20"/>
          <w:szCs w:val="20"/>
        </w:rPr>
        <w:t xml:space="preserve"> </w:t>
      </w:r>
    </w:p>
    <w:p w14:paraId="1AA4CB55" w14:textId="77777777" w:rsidR="00835CFB" w:rsidRPr="00283199" w:rsidRDefault="00835CFB" w:rsidP="00835CFB">
      <w:pPr>
        <w:rPr>
          <w:rFonts w:ascii="Arial" w:hAnsi="Arial" w:cs="Arial"/>
          <w:sz w:val="20"/>
          <w:szCs w:val="20"/>
        </w:rPr>
      </w:pPr>
      <w:r w:rsidRPr="00283199">
        <w:rPr>
          <w:rFonts w:ascii="Arial" w:hAnsi="Arial" w:cs="Arial"/>
          <w:sz w:val="20"/>
          <w:szCs w:val="20"/>
        </w:rPr>
        <w:t xml:space="preserve">Testi di Sasha </w:t>
      </w:r>
      <w:proofErr w:type="spellStart"/>
      <w:r w:rsidRPr="00283199">
        <w:rPr>
          <w:rFonts w:ascii="Arial" w:hAnsi="Arial" w:cs="Arial"/>
          <w:sz w:val="20"/>
          <w:szCs w:val="20"/>
        </w:rPr>
        <w:t>Frere</w:t>
      </w:r>
      <w:proofErr w:type="spellEnd"/>
      <w:r w:rsidRPr="00283199">
        <w:rPr>
          <w:rFonts w:ascii="Arial" w:hAnsi="Arial" w:cs="Arial"/>
          <w:sz w:val="20"/>
          <w:szCs w:val="20"/>
        </w:rPr>
        <w:t xml:space="preserve"> Jones, Bill </w:t>
      </w:r>
      <w:proofErr w:type="spellStart"/>
      <w:r w:rsidRPr="00283199">
        <w:rPr>
          <w:rFonts w:ascii="Arial" w:hAnsi="Arial" w:cs="Arial"/>
          <w:sz w:val="20"/>
          <w:szCs w:val="20"/>
        </w:rPr>
        <w:t>Owens</w:t>
      </w:r>
      <w:proofErr w:type="spellEnd"/>
      <w:r w:rsidRPr="00283199">
        <w:rPr>
          <w:rFonts w:ascii="Arial" w:hAnsi="Arial" w:cs="Arial"/>
          <w:sz w:val="20"/>
          <w:szCs w:val="20"/>
        </w:rPr>
        <w:t xml:space="preserve">, Claudia </w:t>
      </w:r>
      <w:proofErr w:type="spellStart"/>
      <w:r w:rsidRPr="00283199">
        <w:rPr>
          <w:rFonts w:ascii="Arial" w:hAnsi="Arial" w:cs="Arial"/>
          <w:sz w:val="20"/>
          <w:szCs w:val="20"/>
        </w:rPr>
        <w:t>Zanfi</w:t>
      </w:r>
      <w:proofErr w:type="spellEnd"/>
    </w:p>
    <w:p w14:paraId="7F06654F" w14:textId="34C4C057" w:rsidR="00D144A0" w:rsidRPr="007A4D19" w:rsidRDefault="00835CFB" w:rsidP="00835CFB">
      <w:pPr>
        <w:rPr>
          <w:rFonts w:ascii="Arial" w:hAnsi="Arial" w:cs="Arial"/>
          <w:sz w:val="22"/>
          <w:szCs w:val="22"/>
        </w:rPr>
      </w:pPr>
      <w:proofErr w:type="spellStart"/>
      <w:r w:rsidRPr="00283199">
        <w:rPr>
          <w:rFonts w:ascii="Arial" w:hAnsi="Arial" w:cs="Arial"/>
          <w:sz w:val="20"/>
          <w:szCs w:val="20"/>
        </w:rPr>
        <w:t>Isbn</w:t>
      </w:r>
      <w:proofErr w:type="spellEnd"/>
      <w:r w:rsidRPr="00283199">
        <w:rPr>
          <w:rFonts w:ascii="Arial" w:hAnsi="Arial" w:cs="Arial"/>
          <w:sz w:val="20"/>
          <w:szCs w:val="20"/>
        </w:rPr>
        <w:t xml:space="preserve"> 978 88 6208 623 3, Marzo 2019, euro </w:t>
      </w:r>
      <w:proofErr w:type="spellStart"/>
      <w:r w:rsidRPr="00283199">
        <w:rPr>
          <w:rFonts w:ascii="Arial" w:hAnsi="Arial" w:cs="Arial"/>
          <w:sz w:val="20"/>
          <w:szCs w:val="20"/>
        </w:rPr>
        <w:t>xy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283199">
        <w:rPr>
          <w:rFonts w:ascii="Arial" w:hAnsi="Arial" w:cs="Arial"/>
          <w:sz w:val="22"/>
          <w:szCs w:val="22"/>
        </w:rPr>
        <w:t>Damiani Editore, 2019</w:t>
      </w:r>
    </w:p>
    <w:sectPr w:rsidR="00D144A0" w:rsidRPr="007A4D19" w:rsidSect="007A4D19">
      <w:headerReference w:type="default" r:id="rId7"/>
      <w:footerReference w:type="even" r:id="rId8"/>
      <w:footerReference w:type="default" r:id="rId9"/>
      <w:pgSz w:w="11900" w:h="16840"/>
      <w:pgMar w:top="2743" w:right="1134" w:bottom="456" w:left="1134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7CF7B" w14:textId="77777777" w:rsidR="001E5636" w:rsidRDefault="001E5636">
      <w:r>
        <w:separator/>
      </w:r>
    </w:p>
  </w:endnote>
  <w:endnote w:type="continuationSeparator" w:id="0">
    <w:p w14:paraId="3670B57D" w14:textId="77777777" w:rsidR="001E5636" w:rsidRDefault="001E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B218" w14:textId="77777777" w:rsidR="00CD7BFC" w:rsidRDefault="00CD7BF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CD7BFC" w:rsidRDefault="00CD7BF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3BC0" w14:textId="56D99CA5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522CC67" wp14:editId="3E396484">
          <wp:extent cx="1228725" cy="112972"/>
          <wp:effectExtent l="0" t="0" r="0" b="1905"/>
          <wp:docPr id="6" name="Immagine 6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9" cy="11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8091" w14:textId="77777777" w:rsidR="00CD7BFC" w:rsidRPr="00853DA4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6"/>
        <w:szCs w:val="18"/>
      </w:rPr>
    </w:pPr>
  </w:p>
  <w:p w14:paraId="316DC34F" w14:textId="3D000593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5857FB">
      <w:rPr>
        <w:rFonts w:ascii="Arial" w:hAnsi="Arial" w:cs="Arial"/>
        <w:sz w:val="16"/>
        <w:szCs w:val="16"/>
      </w:rPr>
      <w:t>Corso Como 10 – 20154 Milano, Italia</w:t>
    </w:r>
  </w:p>
  <w:p w14:paraId="5AEA775A" w14:textId="44E2A488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proofErr w:type="spellStart"/>
    <w:r w:rsidRPr="005857FB">
      <w:rPr>
        <w:rFonts w:ascii="Arial" w:hAnsi="Arial" w:cs="Arial"/>
        <w:sz w:val="16"/>
        <w:szCs w:val="16"/>
      </w:rPr>
      <w:t>Tel</w:t>
    </w:r>
    <w:proofErr w:type="spellEnd"/>
    <w:r w:rsidRPr="005857FB">
      <w:rPr>
        <w:rFonts w:ascii="Arial" w:hAnsi="Arial" w:cs="Arial"/>
        <w:sz w:val="16"/>
        <w:szCs w:val="16"/>
      </w:rPr>
      <w:t xml:space="preserve"> +39 02 653531 fax +39 02 29004080</w:t>
    </w:r>
  </w:p>
  <w:p w14:paraId="6FF1A6BD" w14:textId="456C7802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press@fondazionesozzani.org</w:t>
    </w:r>
  </w:p>
  <w:p w14:paraId="4D697481" w14:textId="3AD1F51E" w:rsidR="005A4B2B" w:rsidRPr="005A4B2B" w:rsidRDefault="005A4B2B" w:rsidP="005A4B2B">
    <w:pPr>
      <w:pStyle w:val="Pidipagina"/>
      <w:framePr w:w="121" w:h="241" w:hRule="exact" w:wrap="around" w:vAnchor="text" w:hAnchor="page" w:x="5871" w:y="557"/>
      <w:rPr>
        <w:rStyle w:val="Numeropagina"/>
        <w:rFonts w:ascii="Arial" w:hAnsi="Arial" w:cs="Arial"/>
        <w:sz w:val="18"/>
        <w:szCs w:val="18"/>
      </w:rPr>
    </w:pPr>
  </w:p>
  <w:p w14:paraId="249681D8" w14:textId="1BFFAC38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www.fondazionesozzani.org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27E14" w14:textId="77777777" w:rsidR="001E5636" w:rsidRDefault="001E5636">
      <w:r>
        <w:separator/>
      </w:r>
    </w:p>
  </w:footnote>
  <w:footnote w:type="continuationSeparator" w:id="0">
    <w:p w14:paraId="52401EDF" w14:textId="77777777" w:rsidR="001E5636" w:rsidRDefault="001E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AB0A" w14:textId="6B52EC16" w:rsidR="00CD7BFC" w:rsidRDefault="001B5B65" w:rsidP="00EC169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737E640" wp14:editId="396980C7">
          <wp:extent cx="1365813" cy="130207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ndazione-web7-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477" cy="131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E3CC3"/>
    <w:multiLevelType w:val="multilevel"/>
    <w:tmpl w:val="7A22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DC"/>
    <w:rsid w:val="0000119C"/>
    <w:rsid w:val="00011A49"/>
    <w:rsid w:val="00020E23"/>
    <w:rsid w:val="00021AD4"/>
    <w:rsid w:val="00021D2B"/>
    <w:rsid w:val="000225A2"/>
    <w:rsid w:val="00023733"/>
    <w:rsid w:val="00032B55"/>
    <w:rsid w:val="000363BC"/>
    <w:rsid w:val="0003678C"/>
    <w:rsid w:val="00055C40"/>
    <w:rsid w:val="000655ED"/>
    <w:rsid w:val="00065FB2"/>
    <w:rsid w:val="00073FC5"/>
    <w:rsid w:val="000803E8"/>
    <w:rsid w:val="000844F6"/>
    <w:rsid w:val="00090FE6"/>
    <w:rsid w:val="00092CB9"/>
    <w:rsid w:val="00096DC1"/>
    <w:rsid w:val="00097024"/>
    <w:rsid w:val="000972C7"/>
    <w:rsid w:val="000A577C"/>
    <w:rsid w:val="000B18B9"/>
    <w:rsid w:val="000B375E"/>
    <w:rsid w:val="000C0491"/>
    <w:rsid w:val="000C0534"/>
    <w:rsid w:val="000C78D1"/>
    <w:rsid w:val="000D10D9"/>
    <w:rsid w:val="000D6D79"/>
    <w:rsid w:val="000F423A"/>
    <w:rsid w:val="000F694F"/>
    <w:rsid w:val="000F6C5D"/>
    <w:rsid w:val="001321D6"/>
    <w:rsid w:val="0013289A"/>
    <w:rsid w:val="00143CA0"/>
    <w:rsid w:val="00145867"/>
    <w:rsid w:val="00145FB5"/>
    <w:rsid w:val="001565D4"/>
    <w:rsid w:val="00162C9D"/>
    <w:rsid w:val="00165009"/>
    <w:rsid w:val="001726A9"/>
    <w:rsid w:val="00172C9C"/>
    <w:rsid w:val="0017607C"/>
    <w:rsid w:val="00187CF9"/>
    <w:rsid w:val="0019004F"/>
    <w:rsid w:val="00192191"/>
    <w:rsid w:val="001928A8"/>
    <w:rsid w:val="00194B5B"/>
    <w:rsid w:val="001A00E5"/>
    <w:rsid w:val="001A252B"/>
    <w:rsid w:val="001A41CE"/>
    <w:rsid w:val="001B0AEB"/>
    <w:rsid w:val="001B2104"/>
    <w:rsid w:val="001B357F"/>
    <w:rsid w:val="001B5342"/>
    <w:rsid w:val="001B5B65"/>
    <w:rsid w:val="001B5F84"/>
    <w:rsid w:val="001C13D0"/>
    <w:rsid w:val="001C3B59"/>
    <w:rsid w:val="001C6723"/>
    <w:rsid w:val="001C70EA"/>
    <w:rsid w:val="001D25CA"/>
    <w:rsid w:val="001D543D"/>
    <w:rsid w:val="001E39A4"/>
    <w:rsid w:val="001E5636"/>
    <w:rsid w:val="001E597B"/>
    <w:rsid w:val="001E59F2"/>
    <w:rsid w:val="001E6592"/>
    <w:rsid w:val="001E77DE"/>
    <w:rsid w:val="00202A3D"/>
    <w:rsid w:val="002151D6"/>
    <w:rsid w:val="002168FE"/>
    <w:rsid w:val="00221CAD"/>
    <w:rsid w:val="00225C44"/>
    <w:rsid w:val="0022646B"/>
    <w:rsid w:val="00231E79"/>
    <w:rsid w:val="00232323"/>
    <w:rsid w:val="002327AF"/>
    <w:rsid w:val="00244C48"/>
    <w:rsid w:val="00244D4A"/>
    <w:rsid w:val="00246499"/>
    <w:rsid w:val="00250D69"/>
    <w:rsid w:val="00271668"/>
    <w:rsid w:val="00271B4D"/>
    <w:rsid w:val="00273310"/>
    <w:rsid w:val="00273E26"/>
    <w:rsid w:val="00275B14"/>
    <w:rsid w:val="0028068B"/>
    <w:rsid w:val="0028585F"/>
    <w:rsid w:val="0028626B"/>
    <w:rsid w:val="002868F4"/>
    <w:rsid w:val="00290EA2"/>
    <w:rsid w:val="00291913"/>
    <w:rsid w:val="00297C1A"/>
    <w:rsid w:val="002A1DF2"/>
    <w:rsid w:val="002B09F8"/>
    <w:rsid w:val="002B149C"/>
    <w:rsid w:val="002B26D5"/>
    <w:rsid w:val="002B3876"/>
    <w:rsid w:val="002B5BF8"/>
    <w:rsid w:val="002C7019"/>
    <w:rsid w:val="002C774C"/>
    <w:rsid w:val="002D1C02"/>
    <w:rsid w:val="002D2012"/>
    <w:rsid w:val="002D73B2"/>
    <w:rsid w:val="002E4831"/>
    <w:rsid w:val="002E7A0D"/>
    <w:rsid w:val="002F1098"/>
    <w:rsid w:val="002F19DD"/>
    <w:rsid w:val="002F1BE0"/>
    <w:rsid w:val="002F221D"/>
    <w:rsid w:val="002F6235"/>
    <w:rsid w:val="00310858"/>
    <w:rsid w:val="0031250B"/>
    <w:rsid w:val="0032507D"/>
    <w:rsid w:val="0032513C"/>
    <w:rsid w:val="003317CB"/>
    <w:rsid w:val="00335EC0"/>
    <w:rsid w:val="00336A94"/>
    <w:rsid w:val="00341294"/>
    <w:rsid w:val="0035124F"/>
    <w:rsid w:val="00353543"/>
    <w:rsid w:val="00356890"/>
    <w:rsid w:val="00360500"/>
    <w:rsid w:val="00362BD6"/>
    <w:rsid w:val="00365967"/>
    <w:rsid w:val="003709D3"/>
    <w:rsid w:val="003831F2"/>
    <w:rsid w:val="00387062"/>
    <w:rsid w:val="003911F7"/>
    <w:rsid w:val="003915B3"/>
    <w:rsid w:val="00393A69"/>
    <w:rsid w:val="00394236"/>
    <w:rsid w:val="00395BA0"/>
    <w:rsid w:val="0039621A"/>
    <w:rsid w:val="003A6621"/>
    <w:rsid w:val="003B16DF"/>
    <w:rsid w:val="003C1A24"/>
    <w:rsid w:val="003C2559"/>
    <w:rsid w:val="003C3E18"/>
    <w:rsid w:val="003C4439"/>
    <w:rsid w:val="003C4C12"/>
    <w:rsid w:val="003C6CAF"/>
    <w:rsid w:val="003C7081"/>
    <w:rsid w:val="003E2F38"/>
    <w:rsid w:val="003F07E5"/>
    <w:rsid w:val="003F1344"/>
    <w:rsid w:val="003F7D2B"/>
    <w:rsid w:val="004070F2"/>
    <w:rsid w:val="00413C85"/>
    <w:rsid w:val="004159DC"/>
    <w:rsid w:val="00421572"/>
    <w:rsid w:val="004263EA"/>
    <w:rsid w:val="00430C51"/>
    <w:rsid w:val="00433C28"/>
    <w:rsid w:val="004439BD"/>
    <w:rsid w:val="0044408B"/>
    <w:rsid w:val="004445B6"/>
    <w:rsid w:val="00454AC9"/>
    <w:rsid w:val="004551B0"/>
    <w:rsid w:val="00456D46"/>
    <w:rsid w:val="00462F1C"/>
    <w:rsid w:val="004654D8"/>
    <w:rsid w:val="00465A6A"/>
    <w:rsid w:val="00465D89"/>
    <w:rsid w:val="00471083"/>
    <w:rsid w:val="00472C26"/>
    <w:rsid w:val="00475541"/>
    <w:rsid w:val="00484D1E"/>
    <w:rsid w:val="00485231"/>
    <w:rsid w:val="004A1FAF"/>
    <w:rsid w:val="004B094D"/>
    <w:rsid w:val="004B7327"/>
    <w:rsid w:val="004C27E9"/>
    <w:rsid w:val="004C3A7C"/>
    <w:rsid w:val="004E2AED"/>
    <w:rsid w:val="004E6724"/>
    <w:rsid w:val="004F2C27"/>
    <w:rsid w:val="004F3D8D"/>
    <w:rsid w:val="005007C4"/>
    <w:rsid w:val="00504FB1"/>
    <w:rsid w:val="00511FCB"/>
    <w:rsid w:val="005154C3"/>
    <w:rsid w:val="005178BA"/>
    <w:rsid w:val="005210FB"/>
    <w:rsid w:val="0052110C"/>
    <w:rsid w:val="00523406"/>
    <w:rsid w:val="00524CDA"/>
    <w:rsid w:val="0052628F"/>
    <w:rsid w:val="005275FC"/>
    <w:rsid w:val="005311AC"/>
    <w:rsid w:val="00540510"/>
    <w:rsid w:val="00544A40"/>
    <w:rsid w:val="0054719D"/>
    <w:rsid w:val="0055043A"/>
    <w:rsid w:val="00553325"/>
    <w:rsid w:val="00573F37"/>
    <w:rsid w:val="00575BE5"/>
    <w:rsid w:val="005760A0"/>
    <w:rsid w:val="005800FE"/>
    <w:rsid w:val="00584640"/>
    <w:rsid w:val="005857FB"/>
    <w:rsid w:val="00585A02"/>
    <w:rsid w:val="00591F0C"/>
    <w:rsid w:val="00594315"/>
    <w:rsid w:val="005A0D48"/>
    <w:rsid w:val="005A1D76"/>
    <w:rsid w:val="005A21D7"/>
    <w:rsid w:val="005A4034"/>
    <w:rsid w:val="005A4B2B"/>
    <w:rsid w:val="005A58DD"/>
    <w:rsid w:val="005A6229"/>
    <w:rsid w:val="005A65AC"/>
    <w:rsid w:val="005B0CBD"/>
    <w:rsid w:val="005C0CD5"/>
    <w:rsid w:val="005C5B97"/>
    <w:rsid w:val="005C784F"/>
    <w:rsid w:val="005D3ACA"/>
    <w:rsid w:val="005D3ACD"/>
    <w:rsid w:val="005D4273"/>
    <w:rsid w:val="005D7F7C"/>
    <w:rsid w:val="005F0443"/>
    <w:rsid w:val="005F08E9"/>
    <w:rsid w:val="005F1766"/>
    <w:rsid w:val="005F447C"/>
    <w:rsid w:val="00600AB3"/>
    <w:rsid w:val="00601714"/>
    <w:rsid w:val="00607616"/>
    <w:rsid w:val="00615460"/>
    <w:rsid w:val="0062164D"/>
    <w:rsid w:val="006267C2"/>
    <w:rsid w:val="0063140D"/>
    <w:rsid w:val="00632C1A"/>
    <w:rsid w:val="006464F4"/>
    <w:rsid w:val="006514B3"/>
    <w:rsid w:val="006655F5"/>
    <w:rsid w:val="00667846"/>
    <w:rsid w:val="00675721"/>
    <w:rsid w:val="006772EC"/>
    <w:rsid w:val="006853F5"/>
    <w:rsid w:val="00694072"/>
    <w:rsid w:val="006A029B"/>
    <w:rsid w:val="006A0477"/>
    <w:rsid w:val="006A1C21"/>
    <w:rsid w:val="006B6CB2"/>
    <w:rsid w:val="006C30A2"/>
    <w:rsid w:val="006C444B"/>
    <w:rsid w:val="006C59E9"/>
    <w:rsid w:val="006D0A19"/>
    <w:rsid w:val="006D1550"/>
    <w:rsid w:val="006D243B"/>
    <w:rsid w:val="006D3B58"/>
    <w:rsid w:val="006E07EB"/>
    <w:rsid w:val="006E1C6C"/>
    <w:rsid w:val="006E6574"/>
    <w:rsid w:val="006F273C"/>
    <w:rsid w:val="00703301"/>
    <w:rsid w:val="00724A83"/>
    <w:rsid w:val="00726F81"/>
    <w:rsid w:val="00743AE2"/>
    <w:rsid w:val="00751FAF"/>
    <w:rsid w:val="00752DF5"/>
    <w:rsid w:val="007556F0"/>
    <w:rsid w:val="0076298E"/>
    <w:rsid w:val="00763B95"/>
    <w:rsid w:val="00767055"/>
    <w:rsid w:val="00767881"/>
    <w:rsid w:val="00767E63"/>
    <w:rsid w:val="00770AF3"/>
    <w:rsid w:val="007827BE"/>
    <w:rsid w:val="00784145"/>
    <w:rsid w:val="00793149"/>
    <w:rsid w:val="0079418A"/>
    <w:rsid w:val="007A3237"/>
    <w:rsid w:val="007A39B7"/>
    <w:rsid w:val="007A4D19"/>
    <w:rsid w:val="007A7258"/>
    <w:rsid w:val="007B10D0"/>
    <w:rsid w:val="007B2835"/>
    <w:rsid w:val="007B3105"/>
    <w:rsid w:val="007B5E60"/>
    <w:rsid w:val="007B61F1"/>
    <w:rsid w:val="007B6625"/>
    <w:rsid w:val="007B7763"/>
    <w:rsid w:val="007C1D2A"/>
    <w:rsid w:val="007C28CF"/>
    <w:rsid w:val="007C3F97"/>
    <w:rsid w:val="007C4D11"/>
    <w:rsid w:val="007C7DDE"/>
    <w:rsid w:val="007D1C6A"/>
    <w:rsid w:val="007E12DD"/>
    <w:rsid w:val="007E205D"/>
    <w:rsid w:val="007E21BF"/>
    <w:rsid w:val="007F0986"/>
    <w:rsid w:val="007F73E9"/>
    <w:rsid w:val="00801349"/>
    <w:rsid w:val="00807B0F"/>
    <w:rsid w:val="00821D82"/>
    <w:rsid w:val="008252B7"/>
    <w:rsid w:val="00832BEC"/>
    <w:rsid w:val="00832DE6"/>
    <w:rsid w:val="00835CFB"/>
    <w:rsid w:val="00836A6B"/>
    <w:rsid w:val="00837E78"/>
    <w:rsid w:val="00840C66"/>
    <w:rsid w:val="008411D0"/>
    <w:rsid w:val="00843CC9"/>
    <w:rsid w:val="008448A2"/>
    <w:rsid w:val="00844C29"/>
    <w:rsid w:val="00853DA4"/>
    <w:rsid w:val="008541A8"/>
    <w:rsid w:val="0086376D"/>
    <w:rsid w:val="0086728F"/>
    <w:rsid w:val="0087145E"/>
    <w:rsid w:val="00882B78"/>
    <w:rsid w:val="00883EE0"/>
    <w:rsid w:val="0088558D"/>
    <w:rsid w:val="00887929"/>
    <w:rsid w:val="00893DF6"/>
    <w:rsid w:val="008A1B84"/>
    <w:rsid w:val="008A4ECF"/>
    <w:rsid w:val="008A50FD"/>
    <w:rsid w:val="008B3CB5"/>
    <w:rsid w:val="008B413C"/>
    <w:rsid w:val="008B4A77"/>
    <w:rsid w:val="008B7007"/>
    <w:rsid w:val="008D1D5E"/>
    <w:rsid w:val="008D4C3F"/>
    <w:rsid w:val="008D5B99"/>
    <w:rsid w:val="008D688C"/>
    <w:rsid w:val="008E139C"/>
    <w:rsid w:val="008F47B2"/>
    <w:rsid w:val="008F5F00"/>
    <w:rsid w:val="008F7EC7"/>
    <w:rsid w:val="00901CDE"/>
    <w:rsid w:val="00902D32"/>
    <w:rsid w:val="009061E7"/>
    <w:rsid w:val="0091206E"/>
    <w:rsid w:val="0091620A"/>
    <w:rsid w:val="00916DA8"/>
    <w:rsid w:val="009222AA"/>
    <w:rsid w:val="009276E7"/>
    <w:rsid w:val="009302C8"/>
    <w:rsid w:val="00933579"/>
    <w:rsid w:val="0093556F"/>
    <w:rsid w:val="00946024"/>
    <w:rsid w:val="009568F4"/>
    <w:rsid w:val="0096260B"/>
    <w:rsid w:val="0096783C"/>
    <w:rsid w:val="00967A82"/>
    <w:rsid w:val="00970967"/>
    <w:rsid w:val="00971113"/>
    <w:rsid w:val="0097114C"/>
    <w:rsid w:val="009750D5"/>
    <w:rsid w:val="0097658C"/>
    <w:rsid w:val="0098053D"/>
    <w:rsid w:val="009831A3"/>
    <w:rsid w:val="0099399E"/>
    <w:rsid w:val="00994982"/>
    <w:rsid w:val="009A18DA"/>
    <w:rsid w:val="009A3715"/>
    <w:rsid w:val="009A4112"/>
    <w:rsid w:val="009B0CE6"/>
    <w:rsid w:val="009B109A"/>
    <w:rsid w:val="009B3360"/>
    <w:rsid w:val="009B6851"/>
    <w:rsid w:val="009B6D22"/>
    <w:rsid w:val="009B7210"/>
    <w:rsid w:val="009C17F3"/>
    <w:rsid w:val="009C2703"/>
    <w:rsid w:val="009D1D29"/>
    <w:rsid w:val="009D7930"/>
    <w:rsid w:val="009E33E0"/>
    <w:rsid w:val="009E456B"/>
    <w:rsid w:val="009E4AB6"/>
    <w:rsid w:val="009E67F5"/>
    <w:rsid w:val="009F0F07"/>
    <w:rsid w:val="009F64F3"/>
    <w:rsid w:val="009F717A"/>
    <w:rsid w:val="00A0775A"/>
    <w:rsid w:val="00A104C8"/>
    <w:rsid w:val="00A121F4"/>
    <w:rsid w:val="00A13DF9"/>
    <w:rsid w:val="00A15F80"/>
    <w:rsid w:val="00A16AEF"/>
    <w:rsid w:val="00A22A79"/>
    <w:rsid w:val="00A30F8C"/>
    <w:rsid w:val="00A31832"/>
    <w:rsid w:val="00A34E3C"/>
    <w:rsid w:val="00A45156"/>
    <w:rsid w:val="00A45935"/>
    <w:rsid w:val="00A51E83"/>
    <w:rsid w:val="00A53FB0"/>
    <w:rsid w:val="00A607DE"/>
    <w:rsid w:val="00A620C5"/>
    <w:rsid w:val="00A64FB1"/>
    <w:rsid w:val="00A668E5"/>
    <w:rsid w:val="00A6761F"/>
    <w:rsid w:val="00A75D17"/>
    <w:rsid w:val="00A82BDF"/>
    <w:rsid w:val="00A82CBC"/>
    <w:rsid w:val="00A83A4E"/>
    <w:rsid w:val="00A87034"/>
    <w:rsid w:val="00A87887"/>
    <w:rsid w:val="00A90BEE"/>
    <w:rsid w:val="00A957C3"/>
    <w:rsid w:val="00AA01B7"/>
    <w:rsid w:val="00AA10BD"/>
    <w:rsid w:val="00AA5141"/>
    <w:rsid w:val="00AB218A"/>
    <w:rsid w:val="00AB21BC"/>
    <w:rsid w:val="00AB615F"/>
    <w:rsid w:val="00AC1A99"/>
    <w:rsid w:val="00AC20F8"/>
    <w:rsid w:val="00AC2BAC"/>
    <w:rsid w:val="00AC3302"/>
    <w:rsid w:val="00AE5095"/>
    <w:rsid w:val="00AF6579"/>
    <w:rsid w:val="00AF6959"/>
    <w:rsid w:val="00AF7583"/>
    <w:rsid w:val="00B01AB8"/>
    <w:rsid w:val="00B045E5"/>
    <w:rsid w:val="00B10C5B"/>
    <w:rsid w:val="00B11A0B"/>
    <w:rsid w:val="00B13659"/>
    <w:rsid w:val="00B267BE"/>
    <w:rsid w:val="00B26DFF"/>
    <w:rsid w:val="00B30A4D"/>
    <w:rsid w:val="00B34118"/>
    <w:rsid w:val="00B355C9"/>
    <w:rsid w:val="00B51E4B"/>
    <w:rsid w:val="00B56996"/>
    <w:rsid w:val="00B65EF2"/>
    <w:rsid w:val="00B67C28"/>
    <w:rsid w:val="00B71EB3"/>
    <w:rsid w:val="00B73D7A"/>
    <w:rsid w:val="00B76A20"/>
    <w:rsid w:val="00B77F0C"/>
    <w:rsid w:val="00B83F15"/>
    <w:rsid w:val="00B94E40"/>
    <w:rsid w:val="00B9587C"/>
    <w:rsid w:val="00BB3034"/>
    <w:rsid w:val="00BC2287"/>
    <w:rsid w:val="00BD2D3E"/>
    <w:rsid w:val="00BD71D0"/>
    <w:rsid w:val="00BE000C"/>
    <w:rsid w:val="00BF21E1"/>
    <w:rsid w:val="00C035C8"/>
    <w:rsid w:val="00C03DDC"/>
    <w:rsid w:val="00C05ED8"/>
    <w:rsid w:val="00C20273"/>
    <w:rsid w:val="00C2762C"/>
    <w:rsid w:val="00C31C55"/>
    <w:rsid w:val="00C32F46"/>
    <w:rsid w:val="00C36A5D"/>
    <w:rsid w:val="00C37E77"/>
    <w:rsid w:val="00C42A38"/>
    <w:rsid w:val="00C4334B"/>
    <w:rsid w:val="00C4725F"/>
    <w:rsid w:val="00C54620"/>
    <w:rsid w:val="00C61EF0"/>
    <w:rsid w:val="00C622DF"/>
    <w:rsid w:val="00C72382"/>
    <w:rsid w:val="00C75ACB"/>
    <w:rsid w:val="00C827E0"/>
    <w:rsid w:val="00C82C6F"/>
    <w:rsid w:val="00C94D1D"/>
    <w:rsid w:val="00C95B3F"/>
    <w:rsid w:val="00CA004A"/>
    <w:rsid w:val="00CB1B67"/>
    <w:rsid w:val="00CB3427"/>
    <w:rsid w:val="00CC57BE"/>
    <w:rsid w:val="00CC6B92"/>
    <w:rsid w:val="00CC6C52"/>
    <w:rsid w:val="00CD0B18"/>
    <w:rsid w:val="00CD7BFC"/>
    <w:rsid w:val="00CE1A99"/>
    <w:rsid w:val="00CE5B67"/>
    <w:rsid w:val="00CF3A24"/>
    <w:rsid w:val="00CF4D6B"/>
    <w:rsid w:val="00D04FFA"/>
    <w:rsid w:val="00D052F1"/>
    <w:rsid w:val="00D058CF"/>
    <w:rsid w:val="00D10FC3"/>
    <w:rsid w:val="00D11CC4"/>
    <w:rsid w:val="00D144A0"/>
    <w:rsid w:val="00D224BE"/>
    <w:rsid w:val="00D23F4F"/>
    <w:rsid w:val="00D37211"/>
    <w:rsid w:val="00D41136"/>
    <w:rsid w:val="00D55003"/>
    <w:rsid w:val="00D550DC"/>
    <w:rsid w:val="00D55B6C"/>
    <w:rsid w:val="00D67A95"/>
    <w:rsid w:val="00D80587"/>
    <w:rsid w:val="00D82C34"/>
    <w:rsid w:val="00D87654"/>
    <w:rsid w:val="00D8799D"/>
    <w:rsid w:val="00D90F99"/>
    <w:rsid w:val="00D94C9B"/>
    <w:rsid w:val="00D9582B"/>
    <w:rsid w:val="00D958AC"/>
    <w:rsid w:val="00D95B0E"/>
    <w:rsid w:val="00D960F1"/>
    <w:rsid w:val="00DA77B8"/>
    <w:rsid w:val="00DB2E4C"/>
    <w:rsid w:val="00DC0933"/>
    <w:rsid w:val="00DC305C"/>
    <w:rsid w:val="00DC4365"/>
    <w:rsid w:val="00DC6330"/>
    <w:rsid w:val="00DC72AB"/>
    <w:rsid w:val="00DD13E0"/>
    <w:rsid w:val="00DD1A8D"/>
    <w:rsid w:val="00DD1CBF"/>
    <w:rsid w:val="00DD33CB"/>
    <w:rsid w:val="00DD39D6"/>
    <w:rsid w:val="00DD53AC"/>
    <w:rsid w:val="00DD6B42"/>
    <w:rsid w:val="00DE35B1"/>
    <w:rsid w:val="00DF0F1A"/>
    <w:rsid w:val="00E00CA0"/>
    <w:rsid w:val="00E01AD6"/>
    <w:rsid w:val="00E03A6F"/>
    <w:rsid w:val="00E04A8E"/>
    <w:rsid w:val="00E05D4A"/>
    <w:rsid w:val="00E068CD"/>
    <w:rsid w:val="00E15BB1"/>
    <w:rsid w:val="00E22026"/>
    <w:rsid w:val="00E26656"/>
    <w:rsid w:val="00E355F8"/>
    <w:rsid w:val="00E40E79"/>
    <w:rsid w:val="00E42DCB"/>
    <w:rsid w:val="00E43F38"/>
    <w:rsid w:val="00E504C7"/>
    <w:rsid w:val="00E51019"/>
    <w:rsid w:val="00E52122"/>
    <w:rsid w:val="00E526FF"/>
    <w:rsid w:val="00E60FAB"/>
    <w:rsid w:val="00E8585A"/>
    <w:rsid w:val="00E9446F"/>
    <w:rsid w:val="00E94E40"/>
    <w:rsid w:val="00EA1E12"/>
    <w:rsid w:val="00EA1FB5"/>
    <w:rsid w:val="00EA412E"/>
    <w:rsid w:val="00EA4690"/>
    <w:rsid w:val="00EC169F"/>
    <w:rsid w:val="00EC18A0"/>
    <w:rsid w:val="00EC1F00"/>
    <w:rsid w:val="00EC6F8D"/>
    <w:rsid w:val="00ED0ABF"/>
    <w:rsid w:val="00ED3AD0"/>
    <w:rsid w:val="00EF36A6"/>
    <w:rsid w:val="00EF7288"/>
    <w:rsid w:val="00EF74BE"/>
    <w:rsid w:val="00F00378"/>
    <w:rsid w:val="00F0110B"/>
    <w:rsid w:val="00F05ADE"/>
    <w:rsid w:val="00F16090"/>
    <w:rsid w:val="00F17B9E"/>
    <w:rsid w:val="00F206BC"/>
    <w:rsid w:val="00F21C2E"/>
    <w:rsid w:val="00F233E8"/>
    <w:rsid w:val="00F23FC0"/>
    <w:rsid w:val="00F25DDE"/>
    <w:rsid w:val="00F3062B"/>
    <w:rsid w:val="00F340C4"/>
    <w:rsid w:val="00F341C0"/>
    <w:rsid w:val="00F36C9E"/>
    <w:rsid w:val="00F37996"/>
    <w:rsid w:val="00F37BAD"/>
    <w:rsid w:val="00F43180"/>
    <w:rsid w:val="00F457C4"/>
    <w:rsid w:val="00F46E7B"/>
    <w:rsid w:val="00F5099D"/>
    <w:rsid w:val="00F624A1"/>
    <w:rsid w:val="00F63552"/>
    <w:rsid w:val="00F7232A"/>
    <w:rsid w:val="00F723E5"/>
    <w:rsid w:val="00F74393"/>
    <w:rsid w:val="00F7633A"/>
    <w:rsid w:val="00F77F90"/>
    <w:rsid w:val="00F81B1E"/>
    <w:rsid w:val="00F87AF8"/>
    <w:rsid w:val="00F90495"/>
    <w:rsid w:val="00F90797"/>
    <w:rsid w:val="00FA128E"/>
    <w:rsid w:val="00FA4EA5"/>
    <w:rsid w:val="00FB268A"/>
    <w:rsid w:val="00FB3197"/>
    <w:rsid w:val="00FC1A3B"/>
    <w:rsid w:val="00FD11A2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53636BB7-EBC9-384E-A44F-C84F4E8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784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eastAsiaTheme="minorHAnsi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apple-converted-space">
    <w:name w:val="apple-converted-space"/>
    <w:basedOn w:val="Carpredefinitoparagrafo"/>
    <w:rsid w:val="00023733"/>
  </w:style>
  <w:style w:type="character" w:styleId="Enfasicorsivo">
    <w:name w:val="Emphasis"/>
    <w:basedOn w:val="Carpredefinitoparagrafo"/>
    <w:uiPriority w:val="20"/>
    <w:qFormat/>
    <w:rsid w:val="00A45156"/>
    <w:rPr>
      <w:i/>
      <w:iCs/>
    </w:rPr>
  </w:style>
  <w:style w:type="character" w:customStyle="1" w:styleId="s">
    <w:name w:val="s"/>
    <w:basedOn w:val="Carpredefinitoparagrafo"/>
    <w:rsid w:val="00A15F80"/>
  </w:style>
  <w:style w:type="character" w:styleId="Enfasigrassetto">
    <w:name w:val="Strong"/>
    <w:basedOn w:val="Carpredefinitoparagrafo"/>
    <w:uiPriority w:val="22"/>
    <w:qFormat/>
    <w:rsid w:val="00F7633A"/>
    <w:rPr>
      <w:b/>
      <w:bCs/>
    </w:rPr>
  </w:style>
  <w:style w:type="paragraph" w:styleId="Revisione">
    <w:name w:val="Revision"/>
    <w:hidden/>
    <w:uiPriority w:val="99"/>
    <w:semiHidden/>
    <w:rsid w:val="00F7633A"/>
    <w:rPr>
      <w:rFonts w:ascii="Times New Roman" w:eastAsia="Times New Roman" w:hAnsi="Times New Roman" w:cs="Times New Roman"/>
      <w:lang w:eastAsia="it-IT"/>
    </w:rPr>
  </w:style>
  <w:style w:type="character" w:customStyle="1" w:styleId="gmail-apple-converted-space">
    <w:name w:val="gmail-apple-converted-space"/>
    <w:basedOn w:val="Carpredefinitoparagrafo"/>
    <w:rsid w:val="000D6D79"/>
  </w:style>
  <w:style w:type="paragraph" w:customStyle="1" w:styleId="level1">
    <w:name w:val="level1"/>
    <w:basedOn w:val="Normale"/>
    <w:rsid w:val="000F423A"/>
    <w:pPr>
      <w:spacing w:before="100" w:beforeAutospacing="1" w:after="100" w:afterAutospacing="1"/>
    </w:pPr>
  </w:style>
  <w:style w:type="paragraph" w:customStyle="1" w:styleId="level2">
    <w:name w:val="level2"/>
    <w:basedOn w:val="Normale"/>
    <w:rsid w:val="000F42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Press Galleria Carla Sozzani</cp:lastModifiedBy>
  <cp:revision>6</cp:revision>
  <cp:lastPrinted>2019-04-18T14:44:00Z</cp:lastPrinted>
  <dcterms:created xsi:type="dcterms:W3CDTF">2019-05-11T12:59:00Z</dcterms:created>
  <dcterms:modified xsi:type="dcterms:W3CDTF">2019-05-11T17:13:00Z</dcterms:modified>
</cp:coreProperties>
</file>