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BB9F7" w14:textId="77777777" w:rsidR="008212E1" w:rsidRPr="00167DA4" w:rsidRDefault="008212E1" w:rsidP="009B6264">
      <w:pPr>
        <w:pStyle w:val="Corpodeltesto3"/>
        <w:ind w:right="29"/>
        <w:rPr>
          <w:b/>
          <w:sz w:val="28"/>
          <w:szCs w:val="28"/>
          <w:lang w:val="en-US"/>
        </w:rPr>
      </w:pPr>
    </w:p>
    <w:p w14:paraId="214A22AE" w14:textId="77777777" w:rsidR="008212E1" w:rsidRPr="00167DA4" w:rsidRDefault="008212E1" w:rsidP="009B6264">
      <w:pPr>
        <w:pStyle w:val="Corpodeltesto3"/>
        <w:ind w:right="29"/>
        <w:rPr>
          <w:b/>
          <w:sz w:val="28"/>
          <w:szCs w:val="28"/>
          <w:lang w:val="en-US"/>
        </w:rPr>
      </w:pPr>
    </w:p>
    <w:p w14:paraId="342140E8" w14:textId="77777777" w:rsidR="008212E1" w:rsidRPr="00167DA4" w:rsidRDefault="008212E1" w:rsidP="009B6264">
      <w:pPr>
        <w:ind w:right="98"/>
        <w:jc w:val="both"/>
        <w:rPr>
          <w:rFonts w:ascii="Arial" w:hAnsi="Arial" w:cs="Arial"/>
          <w:b/>
          <w:sz w:val="28"/>
          <w:szCs w:val="28"/>
          <w:lang w:val="en-US"/>
        </w:rPr>
      </w:pPr>
    </w:p>
    <w:p w14:paraId="7AC3D9FF" w14:textId="77777777" w:rsidR="008212E1" w:rsidRPr="00167DA4" w:rsidRDefault="008212E1" w:rsidP="009B6264">
      <w:pPr>
        <w:ind w:right="98"/>
        <w:jc w:val="both"/>
        <w:rPr>
          <w:rFonts w:ascii="Arial" w:hAnsi="Arial" w:cs="Arial"/>
          <w:b/>
          <w:sz w:val="28"/>
          <w:szCs w:val="28"/>
          <w:lang w:val="it-IT"/>
        </w:rPr>
      </w:pPr>
      <w:r w:rsidRPr="00167DA4">
        <w:rPr>
          <w:rFonts w:ascii="Arial" w:hAnsi="Arial" w:cs="Arial"/>
          <w:b/>
          <w:sz w:val="28"/>
          <w:szCs w:val="28"/>
          <w:lang w:val="it-IT"/>
        </w:rPr>
        <w:t>COMUNICATO STAMPA</w:t>
      </w:r>
    </w:p>
    <w:p w14:paraId="468F040C" w14:textId="77777777" w:rsidR="008212E1" w:rsidRPr="00167DA4" w:rsidRDefault="008212E1" w:rsidP="009B6264">
      <w:pPr>
        <w:ind w:right="98"/>
        <w:jc w:val="both"/>
        <w:rPr>
          <w:rFonts w:ascii="Arial" w:hAnsi="Arial" w:cs="Arial"/>
          <w:b/>
          <w:sz w:val="28"/>
          <w:szCs w:val="28"/>
          <w:lang w:val="it-IT"/>
        </w:rPr>
      </w:pPr>
    </w:p>
    <w:p w14:paraId="779B164D" w14:textId="77777777" w:rsidR="008212E1" w:rsidRPr="00167DA4" w:rsidRDefault="008212E1" w:rsidP="009B6264">
      <w:pPr>
        <w:ind w:right="98"/>
        <w:jc w:val="both"/>
        <w:rPr>
          <w:rFonts w:ascii="Arial" w:hAnsi="Arial" w:cs="Arial"/>
          <w:b/>
          <w:sz w:val="28"/>
          <w:szCs w:val="28"/>
          <w:lang w:val="it-IT"/>
        </w:rPr>
      </w:pPr>
    </w:p>
    <w:p w14:paraId="13B36EED" w14:textId="77777777" w:rsidR="008212E1" w:rsidRPr="00167DA4" w:rsidRDefault="008212E1" w:rsidP="009B6264">
      <w:pPr>
        <w:ind w:right="98"/>
        <w:jc w:val="both"/>
        <w:rPr>
          <w:rFonts w:ascii="Arial" w:hAnsi="Arial" w:cs="Arial"/>
          <w:b/>
          <w:sz w:val="28"/>
          <w:szCs w:val="28"/>
          <w:lang w:val="it-IT"/>
        </w:rPr>
      </w:pPr>
    </w:p>
    <w:p w14:paraId="65B343C0" w14:textId="77777777" w:rsidR="008212E1" w:rsidRPr="00167DA4" w:rsidRDefault="008212E1" w:rsidP="009B6264">
      <w:pPr>
        <w:ind w:right="98"/>
        <w:jc w:val="both"/>
        <w:rPr>
          <w:rFonts w:ascii="Arial" w:hAnsi="Arial" w:cs="Arial"/>
          <w:b/>
          <w:sz w:val="28"/>
          <w:szCs w:val="28"/>
          <w:lang w:val="it-IT"/>
        </w:rPr>
      </w:pPr>
    </w:p>
    <w:p w14:paraId="293B0BCC" w14:textId="77777777" w:rsidR="008212E1" w:rsidRPr="00167DA4" w:rsidRDefault="008212E1" w:rsidP="009B6264">
      <w:pPr>
        <w:ind w:right="98"/>
        <w:jc w:val="both"/>
        <w:rPr>
          <w:rFonts w:ascii="Arial" w:hAnsi="Arial" w:cs="Arial"/>
          <w:b/>
          <w:sz w:val="28"/>
          <w:szCs w:val="28"/>
          <w:lang w:val="it-IT"/>
        </w:rPr>
      </w:pPr>
    </w:p>
    <w:p w14:paraId="59404BED" w14:textId="77777777" w:rsidR="008212E1" w:rsidRPr="00167DA4" w:rsidRDefault="008212E1" w:rsidP="009B6264">
      <w:pPr>
        <w:shd w:val="clear" w:color="auto" w:fill="FFFFFF"/>
        <w:ind w:left="360" w:right="458" w:hanging="360"/>
        <w:jc w:val="both"/>
        <w:rPr>
          <w:rFonts w:ascii="Arial" w:hAnsi="Arial" w:cs="Arial"/>
          <w:b/>
          <w:sz w:val="28"/>
          <w:szCs w:val="28"/>
          <w:lang w:val="it-IT"/>
        </w:rPr>
      </w:pPr>
      <w:r w:rsidRPr="00167DA4">
        <w:rPr>
          <w:rFonts w:ascii="Arial" w:hAnsi="Arial" w:cs="Arial"/>
          <w:b/>
          <w:sz w:val="28"/>
          <w:szCs w:val="28"/>
          <w:lang w:val="it-IT"/>
        </w:rPr>
        <w:t>ALICE SPRINGS</w:t>
      </w:r>
    </w:p>
    <w:p w14:paraId="12ADB37E" w14:textId="77777777" w:rsidR="008212E1" w:rsidRPr="00167DA4" w:rsidRDefault="008212E1" w:rsidP="009B6264">
      <w:pPr>
        <w:shd w:val="clear" w:color="auto" w:fill="FFFFFF"/>
        <w:ind w:left="360" w:right="458" w:hanging="360"/>
        <w:jc w:val="both"/>
        <w:rPr>
          <w:rFonts w:ascii="Arial" w:hAnsi="Arial" w:cs="Arial"/>
          <w:b/>
          <w:i/>
          <w:sz w:val="28"/>
          <w:szCs w:val="28"/>
          <w:lang w:val="it-IT"/>
        </w:rPr>
      </w:pPr>
      <w:r w:rsidRPr="00167DA4">
        <w:rPr>
          <w:rFonts w:ascii="Arial" w:hAnsi="Arial" w:cs="Arial"/>
          <w:b/>
          <w:sz w:val="28"/>
          <w:szCs w:val="28"/>
          <w:lang w:val="it-IT"/>
        </w:rPr>
        <w:t>People</w:t>
      </w:r>
    </w:p>
    <w:p w14:paraId="2CCBADEF" w14:textId="77777777" w:rsidR="008212E1" w:rsidRPr="00167DA4" w:rsidRDefault="008212E1" w:rsidP="009B6264">
      <w:pPr>
        <w:shd w:val="clear" w:color="auto" w:fill="FFFFFF"/>
        <w:ind w:left="360" w:right="458" w:hanging="360"/>
        <w:jc w:val="both"/>
        <w:rPr>
          <w:rFonts w:ascii="Arial" w:hAnsi="Arial" w:cs="Arial"/>
          <w:b/>
          <w:i/>
          <w:lang w:val="it-IT"/>
        </w:rPr>
      </w:pPr>
    </w:p>
    <w:p w14:paraId="1CDC7667" w14:textId="77777777" w:rsidR="008212E1" w:rsidRPr="00167DA4" w:rsidRDefault="008212E1" w:rsidP="009B6264">
      <w:pPr>
        <w:shd w:val="clear" w:color="auto" w:fill="FFFFFF"/>
        <w:ind w:left="360" w:right="458" w:hanging="360"/>
        <w:jc w:val="both"/>
        <w:rPr>
          <w:rFonts w:ascii="Arial" w:hAnsi="Arial" w:cs="Arial"/>
          <w:lang w:val="it-IT"/>
        </w:rPr>
      </w:pPr>
    </w:p>
    <w:p w14:paraId="50B71952" w14:textId="77777777" w:rsidR="008212E1" w:rsidRPr="00167DA4" w:rsidRDefault="008212E1" w:rsidP="009B6264">
      <w:pPr>
        <w:shd w:val="clear" w:color="auto" w:fill="FFFFFF"/>
        <w:ind w:left="360" w:right="458" w:hanging="360"/>
        <w:jc w:val="both"/>
        <w:rPr>
          <w:rFonts w:ascii="Arial" w:hAnsi="Arial" w:cs="Arial"/>
          <w:lang w:val="it-IT"/>
        </w:rPr>
      </w:pPr>
    </w:p>
    <w:p w14:paraId="1B5338B5" w14:textId="77777777" w:rsidR="008212E1" w:rsidRPr="00167DA4" w:rsidRDefault="008212E1" w:rsidP="009B6264">
      <w:pPr>
        <w:shd w:val="clear" w:color="auto" w:fill="FFFFFF"/>
        <w:ind w:left="360" w:right="458" w:hanging="360"/>
        <w:jc w:val="both"/>
        <w:rPr>
          <w:rFonts w:ascii="Arial" w:hAnsi="Arial" w:cs="Arial"/>
          <w:szCs w:val="20"/>
          <w:lang w:val="it-IT"/>
        </w:rPr>
      </w:pPr>
    </w:p>
    <w:p w14:paraId="62B32A07" w14:textId="77777777" w:rsidR="008212E1" w:rsidRPr="00167DA4" w:rsidRDefault="008212E1" w:rsidP="009B6264">
      <w:pPr>
        <w:shd w:val="clear" w:color="auto" w:fill="FFFFFF"/>
        <w:ind w:left="360" w:right="458" w:hanging="360"/>
        <w:jc w:val="both"/>
        <w:rPr>
          <w:rFonts w:ascii="Arial" w:hAnsi="Arial" w:cs="Arial"/>
          <w:lang w:val="it-IT"/>
        </w:rPr>
      </w:pPr>
    </w:p>
    <w:p w14:paraId="0E604A2E" w14:textId="77777777" w:rsidR="008212E1" w:rsidRPr="00167DA4" w:rsidRDefault="008212E1" w:rsidP="009B6264">
      <w:pPr>
        <w:shd w:val="clear" w:color="auto" w:fill="FFFFFF"/>
        <w:ind w:left="360" w:right="458" w:hanging="360"/>
        <w:jc w:val="both"/>
        <w:rPr>
          <w:rFonts w:ascii="Arial" w:hAnsi="Arial" w:cs="Arial"/>
          <w:lang w:val="it-IT"/>
        </w:rPr>
      </w:pPr>
    </w:p>
    <w:p w14:paraId="1F0A6EF3" w14:textId="77777777" w:rsidR="008212E1" w:rsidRPr="00167DA4" w:rsidRDefault="008212E1" w:rsidP="009B6264">
      <w:pPr>
        <w:shd w:val="clear" w:color="auto" w:fill="FFFFFF"/>
        <w:ind w:left="360" w:right="458" w:hanging="360"/>
        <w:jc w:val="both"/>
        <w:rPr>
          <w:rFonts w:ascii="Arial" w:hAnsi="Arial" w:cs="Arial"/>
          <w:lang w:val="it-IT"/>
        </w:rPr>
      </w:pPr>
    </w:p>
    <w:p w14:paraId="6E4F2881" w14:textId="77777777" w:rsidR="008212E1" w:rsidRPr="00167DA4" w:rsidRDefault="008212E1" w:rsidP="009B6264">
      <w:pPr>
        <w:shd w:val="clear" w:color="auto" w:fill="FFFFFF"/>
        <w:ind w:left="360" w:right="458" w:hanging="360"/>
        <w:jc w:val="both"/>
        <w:rPr>
          <w:rFonts w:ascii="Arial" w:hAnsi="Arial" w:cs="Arial"/>
          <w:lang w:val="it-IT"/>
        </w:rPr>
      </w:pPr>
    </w:p>
    <w:p w14:paraId="6DD1E0F6" w14:textId="77777777" w:rsidR="008212E1" w:rsidRPr="00167DA4" w:rsidRDefault="008212E1" w:rsidP="009B6264">
      <w:pPr>
        <w:ind w:left="360" w:right="458" w:hanging="360"/>
        <w:jc w:val="both"/>
        <w:rPr>
          <w:rFonts w:ascii="Arial" w:hAnsi="Arial" w:cs="Arial"/>
          <w:b/>
          <w:sz w:val="28"/>
          <w:lang w:val="it-IT"/>
        </w:rPr>
      </w:pPr>
    </w:p>
    <w:p w14:paraId="27B02033" w14:textId="77777777" w:rsidR="008212E1" w:rsidRPr="00167DA4" w:rsidRDefault="008212E1" w:rsidP="009B6264">
      <w:pPr>
        <w:ind w:left="360" w:right="458" w:hanging="360"/>
        <w:jc w:val="both"/>
        <w:rPr>
          <w:rFonts w:ascii="Arial" w:hAnsi="Arial" w:cs="Arial"/>
          <w:b/>
          <w:sz w:val="28"/>
          <w:lang w:val="it-IT"/>
        </w:rPr>
      </w:pPr>
    </w:p>
    <w:p w14:paraId="2AD00E7C" w14:textId="77777777" w:rsidR="008212E1" w:rsidRPr="00167DA4" w:rsidRDefault="008212E1" w:rsidP="009B6264">
      <w:pPr>
        <w:ind w:left="360" w:right="458" w:hanging="360"/>
        <w:jc w:val="both"/>
        <w:rPr>
          <w:rFonts w:ascii="Arial" w:hAnsi="Arial" w:cs="Arial"/>
        </w:rPr>
      </w:pPr>
      <w:r>
        <w:rPr>
          <w:rFonts w:ascii="Arial" w:hAnsi="Arial" w:cs="Arial"/>
          <w:b/>
        </w:rPr>
        <w:t>Inaugurazione sabato 18</w:t>
      </w:r>
      <w:r w:rsidRPr="00167DA4">
        <w:rPr>
          <w:rFonts w:ascii="Arial" w:hAnsi="Arial" w:cs="Arial"/>
          <w:b/>
        </w:rPr>
        <w:t xml:space="preserve"> febbraio 2012</w:t>
      </w:r>
    </w:p>
    <w:p w14:paraId="0AC8693E" w14:textId="77777777" w:rsidR="008212E1" w:rsidRPr="00167DA4" w:rsidRDefault="008212E1" w:rsidP="009B6264">
      <w:pPr>
        <w:ind w:left="360" w:right="458" w:hanging="360"/>
        <w:jc w:val="both"/>
        <w:rPr>
          <w:rFonts w:ascii="Arial" w:hAnsi="Arial" w:cs="Arial"/>
        </w:rPr>
      </w:pPr>
      <w:r w:rsidRPr="00167DA4">
        <w:rPr>
          <w:rFonts w:ascii="Arial" w:hAnsi="Arial" w:cs="Arial"/>
        </w:rPr>
        <w:t xml:space="preserve">dalle ore </w:t>
      </w:r>
      <w:r>
        <w:rPr>
          <w:rFonts w:ascii="Arial" w:hAnsi="Arial" w:cs="Arial"/>
          <w:b/>
        </w:rPr>
        <w:t>15</w:t>
      </w:r>
      <w:r w:rsidRPr="00167DA4">
        <w:rPr>
          <w:rFonts w:ascii="Arial" w:hAnsi="Arial" w:cs="Arial"/>
          <w:b/>
        </w:rPr>
        <w:t>.00</w:t>
      </w:r>
      <w:r w:rsidRPr="00167DA4">
        <w:rPr>
          <w:rFonts w:ascii="Arial" w:hAnsi="Arial" w:cs="Arial"/>
        </w:rPr>
        <w:t xml:space="preserve"> alle ore </w:t>
      </w:r>
      <w:r>
        <w:rPr>
          <w:rFonts w:ascii="Arial" w:hAnsi="Arial" w:cs="Arial"/>
          <w:b/>
        </w:rPr>
        <w:t>20</w:t>
      </w:r>
      <w:r w:rsidRPr="00167DA4">
        <w:rPr>
          <w:rFonts w:ascii="Arial" w:hAnsi="Arial" w:cs="Arial"/>
          <w:b/>
        </w:rPr>
        <w:t>.00</w:t>
      </w:r>
    </w:p>
    <w:p w14:paraId="457A19DC" w14:textId="77777777" w:rsidR="008212E1" w:rsidRPr="00167DA4" w:rsidRDefault="008212E1" w:rsidP="009B6264">
      <w:pPr>
        <w:ind w:right="458"/>
        <w:jc w:val="both"/>
        <w:rPr>
          <w:rFonts w:ascii="Arial" w:hAnsi="Arial" w:cs="Arial"/>
        </w:rPr>
      </w:pPr>
    </w:p>
    <w:p w14:paraId="783ED872" w14:textId="77777777" w:rsidR="008212E1" w:rsidRPr="00167DA4" w:rsidRDefault="008212E1" w:rsidP="009B6264">
      <w:pPr>
        <w:ind w:left="360" w:right="458" w:hanging="360"/>
        <w:jc w:val="both"/>
        <w:rPr>
          <w:rFonts w:ascii="Arial" w:hAnsi="Arial" w:cs="Arial"/>
        </w:rPr>
      </w:pPr>
    </w:p>
    <w:p w14:paraId="1E029137" w14:textId="77777777" w:rsidR="008212E1" w:rsidRPr="00167DA4" w:rsidRDefault="008212E1" w:rsidP="009B6264">
      <w:pPr>
        <w:ind w:left="360" w:right="458" w:hanging="360"/>
        <w:jc w:val="both"/>
        <w:rPr>
          <w:rFonts w:ascii="Arial" w:hAnsi="Arial" w:cs="Arial"/>
          <w:b/>
        </w:rPr>
      </w:pPr>
      <w:r>
        <w:rPr>
          <w:rFonts w:ascii="Arial" w:hAnsi="Arial" w:cs="Arial"/>
          <w:b/>
        </w:rPr>
        <w:t>In mostra dal 19</w:t>
      </w:r>
      <w:r w:rsidRPr="00167DA4">
        <w:rPr>
          <w:rFonts w:ascii="Arial" w:hAnsi="Arial" w:cs="Arial"/>
          <w:b/>
        </w:rPr>
        <w:t xml:space="preserve"> febbraio al 22 aprile 2012</w:t>
      </w:r>
    </w:p>
    <w:p w14:paraId="6389B1F0" w14:textId="77777777" w:rsidR="008212E1" w:rsidRPr="00167DA4" w:rsidRDefault="008212E1" w:rsidP="009B6264">
      <w:pPr>
        <w:ind w:left="360" w:right="458" w:hanging="360"/>
        <w:jc w:val="both"/>
        <w:rPr>
          <w:rFonts w:ascii="Arial" w:hAnsi="Arial" w:cs="Arial"/>
          <w:b/>
        </w:rPr>
      </w:pPr>
      <w:r w:rsidRPr="00167DA4">
        <w:rPr>
          <w:rFonts w:ascii="Arial" w:hAnsi="Arial" w:cs="Arial"/>
        </w:rPr>
        <w:t>martedì, venerdì, sabato e domenica, ore 10.30 – 19.30</w:t>
      </w:r>
    </w:p>
    <w:p w14:paraId="347C1E8D" w14:textId="77777777" w:rsidR="008212E1" w:rsidRPr="00167DA4" w:rsidRDefault="008212E1" w:rsidP="009B6264">
      <w:pPr>
        <w:ind w:right="458"/>
        <w:jc w:val="both"/>
        <w:rPr>
          <w:rFonts w:ascii="Arial" w:hAnsi="Arial" w:cs="Arial"/>
        </w:rPr>
      </w:pPr>
      <w:r w:rsidRPr="00167DA4">
        <w:rPr>
          <w:rFonts w:ascii="Arial" w:hAnsi="Arial" w:cs="Arial"/>
        </w:rPr>
        <w:t>mercoledì e giovedì, ore 10.30 – 21.00</w:t>
      </w:r>
    </w:p>
    <w:p w14:paraId="18ACE350" w14:textId="77777777" w:rsidR="008212E1" w:rsidRPr="00167DA4" w:rsidRDefault="008212E1" w:rsidP="009B6264">
      <w:pPr>
        <w:ind w:right="458"/>
        <w:jc w:val="both"/>
        <w:rPr>
          <w:rFonts w:ascii="Arial" w:hAnsi="Arial" w:cs="Arial"/>
        </w:rPr>
      </w:pPr>
      <w:r w:rsidRPr="00167DA4">
        <w:rPr>
          <w:rFonts w:ascii="Arial" w:hAnsi="Arial" w:cs="Arial"/>
        </w:rPr>
        <w:t>lunedì, ore 15.30 – 19.30</w:t>
      </w:r>
    </w:p>
    <w:p w14:paraId="3B99309B" w14:textId="77777777" w:rsidR="008212E1" w:rsidRPr="00167DA4" w:rsidRDefault="008212E1" w:rsidP="009B6264">
      <w:pPr>
        <w:ind w:right="458"/>
        <w:jc w:val="both"/>
        <w:rPr>
          <w:rFonts w:ascii="Arial" w:hAnsi="Arial" w:cs="Arial"/>
          <w:sz w:val="28"/>
        </w:rPr>
      </w:pPr>
    </w:p>
    <w:p w14:paraId="7EEA7B27" w14:textId="77777777" w:rsidR="008212E1" w:rsidRPr="00167DA4" w:rsidRDefault="008212E1" w:rsidP="009B6264">
      <w:pPr>
        <w:ind w:right="458"/>
        <w:jc w:val="both"/>
        <w:rPr>
          <w:rFonts w:ascii="Arial" w:hAnsi="Arial" w:cs="Arial"/>
          <w:lang w:val="it-IT"/>
        </w:rPr>
      </w:pPr>
    </w:p>
    <w:p w14:paraId="04838700" w14:textId="77777777" w:rsidR="008212E1" w:rsidRPr="00167DA4" w:rsidRDefault="008212E1" w:rsidP="009B6264">
      <w:pPr>
        <w:ind w:right="458"/>
        <w:jc w:val="both"/>
        <w:rPr>
          <w:rFonts w:ascii="Arial" w:hAnsi="Arial" w:cs="Arial"/>
          <w:lang w:val="it-IT"/>
        </w:rPr>
      </w:pPr>
    </w:p>
    <w:p w14:paraId="44DEB9FB" w14:textId="77777777" w:rsidR="008212E1" w:rsidRPr="00167DA4" w:rsidRDefault="008212E1" w:rsidP="009B6264">
      <w:pPr>
        <w:ind w:right="458"/>
        <w:jc w:val="both"/>
        <w:rPr>
          <w:rFonts w:ascii="Arial" w:hAnsi="Arial" w:cs="Arial"/>
          <w:szCs w:val="20"/>
          <w:lang w:val="it-IT"/>
        </w:rPr>
      </w:pPr>
    </w:p>
    <w:p w14:paraId="2F91A7C1" w14:textId="77777777" w:rsidR="008212E1" w:rsidRPr="00167DA4" w:rsidRDefault="008212E1" w:rsidP="009B6264">
      <w:pPr>
        <w:ind w:right="458"/>
        <w:jc w:val="both"/>
        <w:rPr>
          <w:rFonts w:ascii="Arial" w:hAnsi="Arial" w:cs="Arial"/>
          <w:lang w:val="it-IT"/>
        </w:rPr>
      </w:pPr>
      <w:proofErr w:type="gramStart"/>
      <w:r w:rsidRPr="00167DA4">
        <w:rPr>
          <w:rFonts w:ascii="Arial" w:hAnsi="Arial" w:cs="Arial"/>
          <w:szCs w:val="20"/>
          <w:lang w:val="it-IT"/>
        </w:rPr>
        <w:t>si</w:t>
      </w:r>
      <w:proofErr w:type="gramEnd"/>
      <w:r w:rsidRPr="00167DA4">
        <w:rPr>
          <w:rFonts w:ascii="Arial" w:hAnsi="Arial" w:cs="Arial"/>
          <w:szCs w:val="20"/>
          <w:lang w:val="it-IT"/>
        </w:rPr>
        <w:t xml:space="preserve"> ringrazia </w:t>
      </w:r>
      <w:r w:rsidRPr="00167DA4">
        <w:rPr>
          <w:rFonts w:ascii="Arial" w:hAnsi="Arial" w:cs="Arial"/>
          <w:lang w:val="it-IT"/>
        </w:rPr>
        <w:t xml:space="preserve">la Helmut Newton </w:t>
      </w:r>
      <w:r w:rsidRPr="00167DA4">
        <w:rPr>
          <w:rFonts w:ascii="Arial" w:hAnsi="Arial" w:cs="Helvetica"/>
          <w:bCs/>
        </w:rPr>
        <w:t xml:space="preserve">Foundation </w:t>
      </w:r>
    </w:p>
    <w:p w14:paraId="01DD5B3A" w14:textId="77777777" w:rsidR="008212E1" w:rsidRPr="00167DA4" w:rsidRDefault="008212E1" w:rsidP="009B6264">
      <w:pPr>
        <w:ind w:right="458"/>
        <w:jc w:val="both"/>
        <w:rPr>
          <w:rFonts w:ascii="Arial" w:hAnsi="Arial" w:cs="Arial"/>
          <w:lang w:val="it-IT"/>
        </w:rPr>
      </w:pPr>
    </w:p>
    <w:p w14:paraId="240177D2" w14:textId="77777777" w:rsidR="008212E1" w:rsidRPr="00167DA4" w:rsidRDefault="008212E1" w:rsidP="009B6264">
      <w:pPr>
        <w:ind w:right="458"/>
        <w:jc w:val="both"/>
        <w:rPr>
          <w:rFonts w:ascii="Arial" w:hAnsi="Arial" w:cs="Arial"/>
          <w:lang w:val="it-IT"/>
        </w:rPr>
      </w:pPr>
    </w:p>
    <w:p w14:paraId="675E6C29" w14:textId="77777777" w:rsidR="008212E1" w:rsidRPr="00167DA4" w:rsidRDefault="008212E1" w:rsidP="009B6264">
      <w:pPr>
        <w:ind w:right="458"/>
        <w:jc w:val="both"/>
        <w:rPr>
          <w:rFonts w:ascii="Arial" w:hAnsi="Arial" w:cs="Arial"/>
          <w:lang w:val="it-IT"/>
        </w:rPr>
      </w:pPr>
    </w:p>
    <w:p w14:paraId="2C684C91" w14:textId="77777777" w:rsidR="008212E1" w:rsidRPr="00167DA4" w:rsidRDefault="008212E1" w:rsidP="009B6264">
      <w:pPr>
        <w:ind w:right="458"/>
        <w:jc w:val="both"/>
        <w:rPr>
          <w:rFonts w:ascii="Arial" w:hAnsi="Arial" w:cs="Arial"/>
          <w:lang w:val="it-IT"/>
        </w:rPr>
      </w:pPr>
    </w:p>
    <w:p w14:paraId="384E3131" w14:textId="77777777" w:rsidR="008212E1" w:rsidRPr="00167DA4" w:rsidRDefault="008212E1" w:rsidP="009B6264">
      <w:pPr>
        <w:ind w:right="458"/>
        <w:jc w:val="both"/>
        <w:rPr>
          <w:rFonts w:ascii="Arial" w:hAnsi="Arial" w:cs="Arial"/>
          <w:lang w:val="it-IT"/>
        </w:rPr>
      </w:pPr>
      <w:r w:rsidRPr="00167DA4">
        <w:rPr>
          <w:rFonts w:ascii="Arial" w:hAnsi="Arial" w:cs="Arial"/>
          <w:lang w:val="it-IT"/>
        </w:rPr>
        <w:t xml:space="preserve">   </w:t>
      </w:r>
    </w:p>
    <w:p w14:paraId="2AC1E876" w14:textId="77777777" w:rsidR="008212E1" w:rsidRPr="00167DA4" w:rsidRDefault="008212E1" w:rsidP="009B6264">
      <w:pPr>
        <w:ind w:right="458"/>
        <w:jc w:val="both"/>
        <w:rPr>
          <w:rFonts w:ascii="Arial" w:hAnsi="Arial" w:cs="Arial"/>
          <w:lang w:val="it-IT"/>
        </w:rPr>
      </w:pPr>
      <w:r w:rsidRPr="00167DA4">
        <w:rPr>
          <w:rFonts w:ascii="Arial" w:hAnsi="Arial" w:cs="Arial"/>
          <w:lang w:val="it-IT"/>
        </w:rPr>
        <w:t xml:space="preserve">                                                                                                                                                                                                                                                                                                                                                                                                                                                                                                                                                                                                                                                                                                                                                                                                                                                                                                                                                                                                                                                                                                                                                                                                                                                                                                                                                                                                                                                                                                                                                                                                                                                                                                                                                                                                                                                                                                                                                                                                                                                                                                                                                                                                                                                                                                                                                                                                                                                                                                                                                                                                                                                                                                                                                                                                                                                                                                                                                                                                                                                                                                                                                                                                                                                                                                                                                                                                                                                                                                                                                                                                                                                                                                                                                                                                                                                                                                                                                                                                                                                                                                                                                                                                                                                                                         </w:t>
      </w:r>
    </w:p>
    <w:p w14:paraId="6BFFD187" w14:textId="77777777" w:rsidR="008212E1" w:rsidRPr="00167DA4" w:rsidRDefault="008212E1" w:rsidP="009B6264">
      <w:pPr>
        <w:ind w:right="458"/>
        <w:jc w:val="both"/>
        <w:rPr>
          <w:rFonts w:ascii="Arial" w:hAnsi="Arial" w:cs="Arial"/>
          <w:b/>
          <w:sz w:val="20"/>
          <w:szCs w:val="20"/>
          <w:lang w:val="it-IT"/>
        </w:rPr>
      </w:pPr>
      <w:r w:rsidRPr="00167DA4">
        <w:rPr>
          <w:rFonts w:ascii="Arial" w:hAnsi="Arial" w:cs="Arial"/>
          <w:b/>
          <w:sz w:val="20"/>
          <w:szCs w:val="20"/>
          <w:lang w:val="it-IT"/>
        </w:rPr>
        <w:t>Galleria Carla Sozzani</w:t>
      </w:r>
    </w:p>
    <w:p w14:paraId="50162001" w14:textId="77777777" w:rsidR="008212E1" w:rsidRPr="00167DA4" w:rsidRDefault="008212E1" w:rsidP="009B6264">
      <w:pPr>
        <w:ind w:right="458"/>
        <w:jc w:val="both"/>
        <w:rPr>
          <w:rFonts w:ascii="Arial" w:hAnsi="Arial" w:cs="Arial"/>
          <w:sz w:val="20"/>
          <w:szCs w:val="20"/>
          <w:lang w:val="it-IT"/>
        </w:rPr>
      </w:pPr>
      <w:r w:rsidRPr="00167DA4">
        <w:rPr>
          <w:rFonts w:ascii="Arial" w:hAnsi="Arial" w:cs="Arial"/>
          <w:sz w:val="20"/>
          <w:szCs w:val="20"/>
          <w:lang w:val="it-IT"/>
        </w:rPr>
        <w:t>Corso Como 10 – Milano</w:t>
      </w:r>
    </w:p>
    <w:p w14:paraId="7BD698DB" w14:textId="77777777" w:rsidR="008212E1" w:rsidRPr="00167DA4" w:rsidRDefault="008212E1" w:rsidP="009B6264">
      <w:pPr>
        <w:ind w:right="458"/>
        <w:jc w:val="both"/>
        <w:rPr>
          <w:rFonts w:ascii="Arial" w:hAnsi="Arial" w:cs="Arial"/>
          <w:sz w:val="20"/>
          <w:szCs w:val="20"/>
          <w:lang w:val="en-US"/>
        </w:rPr>
      </w:pPr>
      <w:proofErr w:type="gramStart"/>
      <w:r w:rsidRPr="00167DA4">
        <w:rPr>
          <w:rFonts w:ascii="Arial" w:hAnsi="Arial" w:cs="Arial"/>
          <w:sz w:val="20"/>
          <w:szCs w:val="20"/>
          <w:lang w:val="en-US"/>
        </w:rPr>
        <w:t>tel</w:t>
      </w:r>
      <w:proofErr w:type="gramEnd"/>
      <w:r w:rsidRPr="00167DA4">
        <w:rPr>
          <w:rFonts w:ascii="Arial" w:hAnsi="Arial" w:cs="Arial"/>
          <w:sz w:val="20"/>
          <w:szCs w:val="20"/>
          <w:lang w:val="en-US"/>
        </w:rPr>
        <w:t>. 02.653531 – fax 02.29004080</w:t>
      </w:r>
    </w:p>
    <w:p w14:paraId="72B3093C" w14:textId="77777777" w:rsidR="008212E1" w:rsidRPr="00167DA4" w:rsidRDefault="00C1700E" w:rsidP="009B6264">
      <w:pPr>
        <w:ind w:right="458"/>
        <w:jc w:val="both"/>
        <w:rPr>
          <w:rFonts w:ascii="Arial" w:hAnsi="Arial" w:cs="Arial"/>
          <w:sz w:val="20"/>
          <w:szCs w:val="20"/>
          <w:lang w:val="en-US"/>
        </w:rPr>
      </w:pPr>
      <w:hyperlink r:id="rId5" w:history="1">
        <w:r w:rsidR="008212E1" w:rsidRPr="00167DA4">
          <w:rPr>
            <w:rStyle w:val="Collegamentoipertestuale"/>
            <w:rFonts w:ascii="Arial" w:hAnsi="Arial" w:cs="Arial"/>
            <w:color w:val="auto"/>
            <w:sz w:val="20"/>
            <w:szCs w:val="20"/>
            <w:u w:val="none"/>
            <w:lang w:val="en-US"/>
          </w:rPr>
          <w:t>press@galleriacarlasozzani.org</w:t>
        </w:r>
      </w:hyperlink>
    </w:p>
    <w:p w14:paraId="5976306A" w14:textId="77777777" w:rsidR="008212E1" w:rsidRPr="00167DA4" w:rsidRDefault="00C1700E" w:rsidP="009B6264">
      <w:pPr>
        <w:ind w:right="458"/>
        <w:jc w:val="both"/>
        <w:rPr>
          <w:rFonts w:ascii="Arial" w:hAnsi="Arial" w:cs="Arial"/>
          <w:sz w:val="20"/>
          <w:szCs w:val="20"/>
          <w:lang w:val="en-US"/>
        </w:rPr>
      </w:pPr>
      <w:hyperlink r:id="rId6" w:history="1">
        <w:r w:rsidR="008212E1" w:rsidRPr="00167DA4">
          <w:rPr>
            <w:rStyle w:val="Collegamentoipertestuale"/>
            <w:rFonts w:ascii="Arial" w:hAnsi="Arial" w:cs="Arial"/>
            <w:color w:val="auto"/>
            <w:sz w:val="20"/>
            <w:szCs w:val="20"/>
            <w:u w:val="none"/>
            <w:lang w:val="en-US"/>
          </w:rPr>
          <w:t>www.galleriacarlasozzani.org</w:t>
        </w:r>
      </w:hyperlink>
    </w:p>
    <w:p w14:paraId="262C48D2" w14:textId="77777777" w:rsidR="008212E1" w:rsidRPr="00167DA4" w:rsidRDefault="008212E1" w:rsidP="009B6264">
      <w:pPr>
        <w:jc w:val="both"/>
        <w:rPr>
          <w:rFonts w:ascii="Arial" w:hAnsi="Arial" w:cs="Arial"/>
          <w:lang w:val="en-US"/>
        </w:rPr>
      </w:pPr>
    </w:p>
    <w:p w14:paraId="0BF272DD" w14:textId="77777777" w:rsidR="008212E1" w:rsidRPr="00167DA4" w:rsidRDefault="008212E1" w:rsidP="009B6264">
      <w:pPr>
        <w:pStyle w:val="Body1"/>
        <w:spacing w:after="0"/>
        <w:jc w:val="both"/>
        <w:rPr>
          <w:rFonts w:ascii="Arial" w:hAnsi="Arial"/>
          <w:b/>
          <w:color w:val="auto"/>
          <w:sz w:val="28"/>
        </w:rPr>
      </w:pPr>
    </w:p>
    <w:p w14:paraId="6F2D4234" w14:textId="77777777" w:rsidR="008212E1" w:rsidRPr="00167DA4" w:rsidRDefault="008212E1" w:rsidP="009B6264">
      <w:pPr>
        <w:pStyle w:val="Body1"/>
        <w:spacing w:after="0"/>
        <w:jc w:val="both"/>
        <w:rPr>
          <w:rFonts w:ascii="Arial" w:hAnsi="Arial"/>
          <w:b/>
          <w:color w:val="auto"/>
          <w:sz w:val="28"/>
        </w:rPr>
      </w:pPr>
    </w:p>
    <w:p w14:paraId="3651AE64" w14:textId="77777777" w:rsidR="008212E1" w:rsidRPr="00167DA4" w:rsidRDefault="008212E1" w:rsidP="009B6264">
      <w:pPr>
        <w:pStyle w:val="Body1"/>
        <w:spacing w:after="0"/>
        <w:jc w:val="both"/>
        <w:rPr>
          <w:rFonts w:ascii="Arial" w:hAnsi="Arial"/>
          <w:b/>
          <w:color w:val="auto"/>
          <w:sz w:val="28"/>
        </w:rPr>
      </w:pPr>
    </w:p>
    <w:p w14:paraId="769C0293" w14:textId="77777777" w:rsidR="008212E1" w:rsidRPr="00167DA4" w:rsidRDefault="008212E1" w:rsidP="006B5344">
      <w:pPr>
        <w:shd w:val="clear" w:color="auto" w:fill="FFFFFF"/>
        <w:ind w:left="360" w:right="458" w:hanging="360"/>
        <w:jc w:val="both"/>
        <w:rPr>
          <w:rFonts w:ascii="Arial" w:hAnsi="Arial" w:cs="Arial"/>
          <w:b/>
          <w:sz w:val="28"/>
          <w:szCs w:val="28"/>
          <w:lang w:val="en-GB"/>
        </w:rPr>
      </w:pPr>
    </w:p>
    <w:p w14:paraId="5A1BAFD8" w14:textId="77777777" w:rsidR="008212E1" w:rsidRPr="00167DA4" w:rsidRDefault="008212E1" w:rsidP="006B5344">
      <w:pPr>
        <w:shd w:val="clear" w:color="auto" w:fill="FFFFFF"/>
        <w:ind w:left="360" w:right="458" w:hanging="360"/>
        <w:jc w:val="both"/>
        <w:rPr>
          <w:rFonts w:ascii="Arial" w:hAnsi="Arial" w:cs="Arial"/>
          <w:b/>
          <w:sz w:val="28"/>
          <w:szCs w:val="28"/>
          <w:lang w:val="it-IT"/>
        </w:rPr>
      </w:pPr>
      <w:r w:rsidRPr="00167DA4">
        <w:rPr>
          <w:rFonts w:ascii="Arial" w:hAnsi="Arial" w:cs="Arial"/>
          <w:b/>
          <w:sz w:val="28"/>
          <w:szCs w:val="28"/>
          <w:lang w:val="it-IT"/>
        </w:rPr>
        <w:t>ALICE SPRINGS</w:t>
      </w:r>
    </w:p>
    <w:p w14:paraId="7335E7C7" w14:textId="77777777" w:rsidR="008212E1" w:rsidRPr="00167DA4" w:rsidRDefault="008212E1" w:rsidP="006B5344">
      <w:pPr>
        <w:shd w:val="clear" w:color="auto" w:fill="FFFFFF"/>
        <w:ind w:left="360" w:right="458" w:hanging="360"/>
        <w:jc w:val="both"/>
        <w:rPr>
          <w:rFonts w:ascii="Arial" w:hAnsi="Arial" w:cs="Arial"/>
          <w:b/>
          <w:i/>
          <w:sz w:val="28"/>
          <w:szCs w:val="28"/>
          <w:lang w:val="it-IT"/>
        </w:rPr>
      </w:pPr>
      <w:r w:rsidRPr="00167DA4">
        <w:rPr>
          <w:rFonts w:ascii="Arial" w:hAnsi="Arial" w:cs="Arial"/>
          <w:b/>
          <w:sz w:val="28"/>
          <w:szCs w:val="28"/>
          <w:lang w:val="it-IT"/>
        </w:rPr>
        <w:t>People</w:t>
      </w:r>
    </w:p>
    <w:p w14:paraId="7609B639" w14:textId="77777777" w:rsidR="008212E1" w:rsidRPr="00167DA4" w:rsidRDefault="008212E1" w:rsidP="006B5344">
      <w:pPr>
        <w:jc w:val="both"/>
        <w:rPr>
          <w:rFonts w:ascii="Arial" w:hAnsi="Arial"/>
        </w:rPr>
      </w:pPr>
    </w:p>
    <w:p w14:paraId="6DA0AF80" w14:textId="77777777" w:rsidR="008212E1" w:rsidRPr="00167DA4" w:rsidRDefault="008212E1" w:rsidP="006B5344">
      <w:pPr>
        <w:jc w:val="both"/>
        <w:rPr>
          <w:rFonts w:ascii="Arial" w:hAnsi="Arial"/>
        </w:rPr>
      </w:pPr>
    </w:p>
    <w:p w14:paraId="4879B903" w14:textId="77777777" w:rsidR="008212E1" w:rsidRDefault="008212E1" w:rsidP="006B5344">
      <w:pPr>
        <w:jc w:val="both"/>
        <w:rPr>
          <w:rFonts w:ascii="Arial" w:hAnsi="Arial" w:cs="Arial"/>
          <w:lang w:val="it-IT" w:eastAsia="it-IT"/>
        </w:rPr>
      </w:pPr>
    </w:p>
    <w:p w14:paraId="00BB7725" w14:textId="77777777" w:rsidR="008212E1" w:rsidRDefault="008212E1" w:rsidP="006B5344">
      <w:pPr>
        <w:jc w:val="both"/>
        <w:rPr>
          <w:rFonts w:ascii="Arial" w:hAnsi="Arial" w:cs="Arial"/>
          <w:lang w:val="it-IT" w:eastAsia="it-IT"/>
        </w:rPr>
      </w:pPr>
    </w:p>
    <w:p w14:paraId="32D66BC2" w14:textId="77777777" w:rsidR="008212E1" w:rsidRDefault="008212E1" w:rsidP="006B5344">
      <w:pPr>
        <w:jc w:val="both"/>
        <w:rPr>
          <w:rFonts w:ascii="Arial" w:hAnsi="Arial" w:cs="Arial"/>
          <w:lang w:val="it-IT" w:eastAsia="it-IT"/>
        </w:rPr>
      </w:pPr>
    </w:p>
    <w:p w14:paraId="66F0B67C" w14:textId="77777777" w:rsidR="008212E1" w:rsidRPr="00167DA4" w:rsidRDefault="008212E1" w:rsidP="006B5344">
      <w:pPr>
        <w:jc w:val="both"/>
        <w:rPr>
          <w:rFonts w:ascii="Arial" w:hAnsi="Arial"/>
        </w:rPr>
      </w:pPr>
      <w:r w:rsidRPr="00167DA4">
        <w:rPr>
          <w:rFonts w:ascii="Arial" w:hAnsi="Arial" w:cs="Arial"/>
          <w:lang w:val="it-IT" w:eastAsia="it-IT"/>
        </w:rPr>
        <w:t xml:space="preserve">Nel 1970 June Newton, con lo pseudonimo di Alice Springs, debutta nel mondo della fotografia. </w:t>
      </w:r>
      <w:r w:rsidRPr="00167DA4">
        <w:rPr>
          <w:rFonts w:ascii="Arial" w:hAnsi="Arial"/>
          <w:lang w:val="it-IT"/>
        </w:rPr>
        <w:t>Le sue immagini</w:t>
      </w:r>
      <w:r w:rsidRPr="00167DA4">
        <w:rPr>
          <w:rFonts w:ascii="Arial" w:hAnsi="Arial"/>
        </w:rPr>
        <w:t xml:space="preserve"> sono esposte regolarmente presso la Fondazione Helmut Newton di Berlino dal 2005. </w:t>
      </w:r>
    </w:p>
    <w:p w14:paraId="3B95A38D" w14:textId="77777777" w:rsidR="008212E1" w:rsidRPr="00167DA4" w:rsidRDefault="008212E1" w:rsidP="00020AB5">
      <w:pPr>
        <w:jc w:val="both"/>
        <w:rPr>
          <w:rFonts w:ascii="Arial" w:hAnsi="Arial"/>
          <w:lang w:val="it-IT"/>
        </w:rPr>
      </w:pPr>
      <w:r w:rsidRPr="00167DA4">
        <w:rPr>
          <w:rFonts w:ascii="Arial" w:hAnsi="Arial"/>
        </w:rPr>
        <w:t xml:space="preserve">La retrospettiva </w:t>
      </w:r>
      <w:r w:rsidRPr="00167DA4">
        <w:rPr>
          <w:rFonts w:ascii="Arial" w:hAnsi="Arial" w:cs="Arial"/>
          <w:lang w:val="it-IT" w:eastAsia="it-IT"/>
        </w:rPr>
        <w:t xml:space="preserve">raccoglie per la prima volta 40 anni di lavoro: ritratti, nudi, foto pubblicitarie e di moda. </w:t>
      </w:r>
    </w:p>
    <w:p w14:paraId="76B03AFA" w14:textId="77777777" w:rsidR="008212E1" w:rsidRPr="00167DA4" w:rsidRDefault="008212E1" w:rsidP="006B5344">
      <w:pPr>
        <w:jc w:val="both"/>
        <w:rPr>
          <w:rFonts w:ascii="Arial" w:hAnsi="Arial" w:cs="Arial"/>
          <w:lang w:val="it-IT" w:eastAsia="it-IT"/>
        </w:rPr>
      </w:pPr>
    </w:p>
    <w:p w14:paraId="61D37218" w14:textId="77777777" w:rsidR="008212E1" w:rsidRPr="00167DA4" w:rsidRDefault="008212E1" w:rsidP="006B5344">
      <w:pPr>
        <w:jc w:val="both"/>
        <w:rPr>
          <w:rFonts w:ascii="Arial" w:hAnsi="Arial" w:cs="Arial"/>
          <w:lang w:val="it-IT" w:eastAsia="it-IT"/>
        </w:rPr>
      </w:pPr>
    </w:p>
    <w:p w14:paraId="07CCE481" w14:textId="77777777" w:rsidR="008212E1" w:rsidRPr="00167DA4" w:rsidRDefault="008212E1" w:rsidP="006B5344">
      <w:pPr>
        <w:jc w:val="both"/>
        <w:rPr>
          <w:rFonts w:ascii="Arial" w:hAnsi="Arial"/>
        </w:rPr>
      </w:pPr>
      <w:r w:rsidRPr="00167DA4">
        <w:rPr>
          <w:rFonts w:ascii="Arial" w:hAnsi="Arial" w:cs="Arial"/>
          <w:lang w:val="it-IT" w:eastAsia="it-IT"/>
        </w:rPr>
        <w:t xml:space="preserve">Il suo lavoro dietro l'obiettivo inizia a Parigi nel 1970, quando sostituisce il marito, il celebre fotografo Helmut Newton, costretto a letto con l'influenza, reaizzando, al suo posto, una pubblicità per le sigarette francesi </w:t>
      </w:r>
      <w:r w:rsidRPr="00167DA4">
        <w:rPr>
          <w:rFonts w:ascii="Arial" w:hAnsi="Arial" w:cs="Arial"/>
          <w:i/>
          <w:lang w:val="it-IT" w:eastAsia="it-IT"/>
        </w:rPr>
        <w:t>Gitanes</w:t>
      </w:r>
      <w:r w:rsidRPr="00167DA4">
        <w:rPr>
          <w:rFonts w:ascii="Arial" w:hAnsi="Arial" w:cs="Arial"/>
          <w:lang w:val="it-IT" w:eastAsia="it-IT"/>
        </w:rPr>
        <w:t>.</w:t>
      </w:r>
      <w:r w:rsidRPr="00167DA4">
        <w:rPr>
          <w:rFonts w:ascii="Arial" w:hAnsi="Arial"/>
        </w:rPr>
        <w:t xml:space="preserve"> Il ritratto del modello che fuma è l’inizio di una nuova carriera. Negli anni Settanta, Alice Springs riprende numerose campagne pubblicitarie per l’hair stylist francese Jean Louis David; le foto degli annunci pubblicitari a pagina intera vengono pubblicate con il suo nome in rinomate riviste di moda. Nel 1974 viene pubblicata una fotografia di Alice Springs sulla copertina della rivista francese </w:t>
      </w:r>
      <w:r w:rsidRPr="00167DA4">
        <w:rPr>
          <w:rFonts w:ascii="Arial" w:hAnsi="Arial"/>
          <w:i/>
        </w:rPr>
        <w:t>Elle</w:t>
      </w:r>
      <w:r w:rsidRPr="00167DA4">
        <w:rPr>
          <w:rFonts w:ascii="Arial" w:hAnsi="Arial"/>
        </w:rPr>
        <w:t>.</w:t>
      </w:r>
    </w:p>
    <w:p w14:paraId="5A66DDE9" w14:textId="77777777" w:rsidR="008212E1" w:rsidRPr="00167DA4" w:rsidRDefault="008212E1" w:rsidP="006B5344">
      <w:pPr>
        <w:jc w:val="both"/>
        <w:rPr>
          <w:rFonts w:ascii="Arial" w:hAnsi="Arial"/>
        </w:rPr>
      </w:pPr>
    </w:p>
    <w:p w14:paraId="375C2490" w14:textId="77777777" w:rsidR="008212E1" w:rsidRPr="00167DA4" w:rsidRDefault="008212E1" w:rsidP="006B5344">
      <w:pPr>
        <w:jc w:val="both"/>
        <w:rPr>
          <w:rFonts w:ascii="Arial" w:hAnsi="Arial" w:cs="Arial"/>
          <w:lang w:val="it-IT" w:eastAsia="it-IT"/>
        </w:rPr>
      </w:pPr>
      <w:r w:rsidRPr="00167DA4">
        <w:rPr>
          <w:rFonts w:ascii="Arial" w:hAnsi="Arial"/>
        </w:rPr>
        <w:t xml:space="preserve">Nel corso degli ultimi 40 anni Alice Springs ha ricevuto innumerevoli commissioni di ritratti alcuni dei quali sono divenuti delle vere e prorpie icone. L'elenco di artisti, attori e musicisti immortalati da Alice Springs rappresentano un "chi è chi" della scena culturale internazionale contemporanea. Molti di questi ritratti sono </w:t>
      </w:r>
      <w:r w:rsidRPr="00167DA4">
        <w:rPr>
          <w:rFonts w:ascii="Arial" w:hAnsi="Arial" w:cs="Arial"/>
          <w:lang w:val="it-IT" w:eastAsia="it-IT"/>
        </w:rPr>
        <w:t xml:space="preserve">realizzati per celebri </w:t>
      </w:r>
      <w:r w:rsidRPr="00167DA4">
        <w:rPr>
          <w:rFonts w:ascii="Arial" w:hAnsi="Arial"/>
        </w:rPr>
        <w:t>riviste francesi ed americane</w:t>
      </w:r>
      <w:r w:rsidRPr="00167DA4">
        <w:rPr>
          <w:rFonts w:ascii="Arial" w:hAnsi="Arial" w:cs="Arial"/>
          <w:bCs/>
          <w:iCs/>
          <w:lang w:val="it-IT" w:eastAsia="it-IT"/>
        </w:rPr>
        <w:t xml:space="preserve">, altri sono </w:t>
      </w:r>
      <w:r w:rsidRPr="00167DA4">
        <w:rPr>
          <w:rFonts w:ascii="Arial" w:hAnsi="Arial" w:cs="Arial"/>
          <w:lang w:val="it-IT" w:eastAsia="it-IT"/>
        </w:rPr>
        <w:t>semplicemente appunti e ricordi di vita privata.</w:t>
      </w:r>
    </w:p>
    <w:p w14:paraId="64F377E2" w14:textId="77777777" w:rsidR="008212E1" w:rsidRPr="00167DA4" w:rsidRDefault="008212E1" w:rsidP="006B5344">
      <w:pPr>
        <w:jc w:val="both"/>
        <w:rPr>
          <w:rFonts w:ascii="Arial" w:hAnsi="Arial"/>
        </w:rPr>
      </w:pPr>
      <w:r w:rsidRPr="00167DA4">
        <w:rPr>
          <w:rFonts w:ascii="Arial" w:hAnsi="Arial"/>
        </w:rPr>
        <w:t xml:space="preserve">Alice Springs non documenta solamente l'aspetto delle celebrità e della gente comune, cattura il loro carisma, la loro aura. Il suo sguardo si concentra soprattutto sui volti delle  persone, sulle loro espressioni. In alcuni casi, le sue inquadrature riprendono il soggetto a mezzo busto o di tre quarti, soffermandosi in particolare sulle mani. </w:t>
      </w:r>
    </w:p>
    <w:p w14:paraId="6B4B158E" w14:textId="77777777" w:rsidR="008212E1" w:rsidRPr="00167DA4" w:rsidRDefault="008212E1" w:rsidP="006B5344">
      <w:pPr>
        <w:jc w:val="both"/>
        <w:rPr>
          <w:rFonts w:ascii="Arial" w:hAnsi="Arial"/>
        </w:rPr>
      </w:pPr>
      <w:r w:rsidRPr="00167DA4">
        <w:rPr>
          <w:rFonts w:ascii="Arial" w:hAnsi="Arial"/>
        </w:rPr>
        <w:t xml:space="preserve">La sua profonda conoscenza della recitazione le permette contemporaneamente di osservare e di </w:t>
      </w:r>
      <w:r w:rsidRPr="00167DA4">
        <w:rPr>
          <w:rFonts w:ascii="Arial" w:hAnsi="Arial" w:cs="Arial"/>
          <w:lang w:val="it-IT" w:eastAsia="ja-JP"/>
        </w:rPr>
        <w:t>penetrare al di sotto della dell’apparenza.</w:t>
      </w:r>
      <w:r w:rsidRPr="00167DA4">
        <w:rPr>
          <w:rFonts w:ascii="Arial" w:hAnsi="Arial"/>
        </w:rPr>
        <w:t xml:space="preserve"> Questo è particolarmente evidente nei suoi ritratti di coppie nei quali è inscenata perfettamente l'interazione dei protagonisti. </w:t>
      </w:r>
    </w:p>
    <w:p w14:paraId="3A86DD7A" w14:textId="77777777" w:rsidR="008212E1" w:rsidRPr="00167DA4" w:rsidRDefault="008212E1" w:rsidP="006B5344">
      <w:pPr>
        <w:jc w:val="both"/>
        <w:rPr>
          <w:rFonts w:ascii="Arial" w:hAnsi="Arial" w:cs="Arial"/>
          <w:lang w:val="it-IT" w:eastAsia="it-IT"/>
        </w:rPr>
      </w:pPr>
      <w:r w:rsidRPr="00167DA4">
        <w:rPr>
          <w:rFonts w:ascii="Arial" w:hAnsi="Arial"/>
        </w:rPr>
        <w:t xml:space="preserve">Nelle immagini di Alice Springs </w:t>
      </w:r>
      <w:r w:rsidRPr="00167DA4">
        <w:rPr>
          <w:rFonts w:ascii="Arial" w:hAnsi="Arial" w:cs="Arial"/>
          <w:lang w:val="it-IT" w:eastAsia="ja-JP"/>
        </w:rPr>
        <w:t xml:space="preserve">emerge con delicatezza uno stile fotografico fatto di gentile ironia, in bilico tra distacco e intimità. </w:t>
      </w:r>
      <w:r w:rsidRPr="00167DA4">
        <w:rPr>
          <w:rFonts w:ascii="Arial" w:hAnsi="Arial" w:cs="Arial"/>
          <w:lang w:val="it-IT" w:eastAsia="it-IT"/>
        </w:rPr>
        <w:t xml:space="preserve">Nei suoi ritratti così acuti è possibile cogliere un atteggiamento altezzoso accanto ad una </w:t>
      </w:r>
      <w:r w:rsidRPr="00167DA4">
        <w:rPr>
          <w:rFonts w:ascii="Arial" w:hAnsi="Arial"/>
        </w:rPr>
        <w:t xml:space="preserve">naturale sicurezza di sé </w:t>
      </w:r>
      <w:r w:rsidRPr="00167DA4">
        <w:rPr>
          <w:rFonts w:ascii="Arial" w:hAnsi="Arial" w:cs="Arial"/>
          <w:lang w:val="it-IT" w:eastAsia="it-IT"/>
        </w:rPr>
        <w:t xml:space="preserve">come pure </w:t>
      </w:r>
      <w:r w:rsidRPr="00167DA4">
        <w:rPr>
          <w:rFonts w:ascii="Arial" w:hAnsi="Arial"/>
        </w:rPr>
        <w:t>uno sguardo timido</w:t>
      </w:r>
      <w:r w:rsidRPr="00167DA4">
        <w:rPr>
          <w:rFonts w:ascii="Arial" w:hAnsi="Arial" w:cs="Arial"/>
          <w:lang w:val="it-IT" w:eastAsia="it-IT"/>
        </w:rPr>
        <w:t xml:space="preserve">. Le pose drammatiche sono rare </w:t>
      </w:r>
      <w:proofErr w:type="gramStart"/>
      <w:r w:rsidRPr="00167DA4">
        <w:rPr>
          <w:rFonts w:ascii="Arial" w:hAnsi="Arial" w:cs="Arial"/>
          <w:lang w:val="it-IT" w:eastAsia="it-IT"/>
        </w:rPr>
        <w:t>ed</w:t>
      </w:r>
      <w:proofErr w:type="gramEnd"/>
      <w:r w:rsidRPr="00167DA4">
        <w:rPr>
          <w:rFonts w:ascii="Arial" w:hAnsi="Arial" w:cs="Arial"/>
          <w:lang w:val="it-IT" w:eastAsia="it-IT"/>
        </w:rPr>
        <w:t xml:space="preserve"> il processo fotografico avviene senza grandi interventi da parte della fotografa. </w:t>
      </w:r>
    </w:p>
    <w:p w14:paraId="62EB5295" w14:textId="77777777" w:rsidR="008212E1" w:rsidRPr="00167DA4" w:rsidRDefault="008212E1" w:rsidP="006B5344">
      <w:pPr>
        <w:jc w:val="both"/>
        <w:rPr>
          <w:rFonts w:ascii="Arial" w:hAnsi="Arial"/>
        </w:rPr>
      </w:pPr>
      <w:r w:rsidRPr="00167DA4">
        <w:rPr>
          <w:rFonts w:ascii="Arial" w:hAnsi="Arial" w:cs="Arial"/>
          <w:lang w:val="it-IT" w:eastAsia="it-IT"/>
        </w:rPr>
        <w:t>Le sue immagini sono commenti visivi che interpretano il soggetto fotografato.</w:t>
      </w:r>
    </w:p>
    <w:p w14:paraId="78CBFFFB" w14:textId="77777777" w:rsidR="008212E1" w:rsidRPr="00167DA4" w:rsidRDefault="008212E1" w:rsidP="006B5344">
      <w:pPr>
        <w:jc w:val="both"/>
        <w:rPr>
          <w:rFonts w:ascii="Arial" w:hAnsi="Arial"/>
        </w:rPr>
      </w:pPr>
    </w:p>
    <w:p w14:paraId="452848EE" w14:textId="77777777" w:rsidR="008212E1" w:rsidRPr="00167DA4" w:rsidRDefault="00C1700E" w:rsidP="006B5344">
      <w:pPr>
        <w:jc w:val="both"/>
        <w:rPr>
          <w:rFonts w:ascii="Arial" w:hAnsi="Arial"/>
        </w:rPr>
      </w:pPr>
      <w:r>
        <w:rPr>
          <w:rFonts w:ascii="Helvetica" w:hAnsi="Helvetica" w:cs="Helvetica"/>
          <w:lang w:val="it-IT" w:eastAsia="it-IT"/>
        </w:rPr>
        <w:t>Matthias Harder</w:t>
      </w:r>
      <w:bookmarkStart w:id="0" w:name="_GoBack"/>
      <w:bookmarkEnd w:id="0"/>
    </w:p>
    <w:p w14:paraId="358298F8" w14:textId="77777777" w:rsidR="008212E1" w:rsidRPr="00167DA4" w:rsidRDefault="008212E1" w:rsidP="006B5344">
      <w:pPr>
        <w:jc w:val="both"/>
        <w:rPr>
          <w:rFonts w:ascii="Arial" w:hAnsi="Arial"/>
        </w:rPr>
      </w:pPr>
    </w:p>
    <w:p w14:paraId="6E333902" w14:textId="77777777" w:rsidR="008212E1" w:rsidRPr="00167DA4" w:rsidRDefault="008212E1" w:rsidP="006B5344">
      <w:pPr>
        <w:jc w:val="both"/>
        <w:rPr>
          <w:rFonts w:ascii="Arial" w:hAnsi="Arial"/>
        </w:rPr>
      </w:pPr>
    </w:p>
    <w:p w14:paraId="3E1EF68A" w14:textId="77777777" w:rsidR="008212E1" w:rsidRPr="00167DA4" w:rsidRDefault="008212E1" w:rsidP="006B5344">
      <w:pPr>
        <w:jc w:val="both"/>
        <w:rPr>
          <w:rFonts w:ascii="Arial" w:hAnsi="Arial"/>
        </w:rPr>
      </w:pPr>
    </w:p>
    <w:p w14:paraId="44E4ECDE" w14:textId="77777777" w:rsidR="008212E1" w:rsidRPr="00167DA4" w:rsidRDefault="008212E1" w:rsidP="006B5344">
      <w:pPr>
        <w:jc w:val="both"/>
        <w:rPr>
          <w:rFonts w:ascii="Arial" w:hAnsi="Arial"/>
        </w:rPr>
      </w:pPr>
    </w:p>
    <w:p w14:paraId="1D5FC73C" w14:textId="77777777" w:rsidR="008212E1" w:rsidRPr="00167DA4" w:rsidRDefault="008212E1" w:rsidP="006B5344">
      <w:pPr>
        <w:jc w:val="both"/>
        <w:rPr>
          <w:rFonts w:ascii="Arial" w:hAnsi="Arial"/>
        </w:rPr>
      </w:pPr>
    </w:p>
    <w:p w14:paraId="7E6B0051" w14:textId="77777777" w:rsidR="008212E1" w:rsidRPr="00167DA4" w:rsidRDefault="008212E1" w:rsidP="006B5344">
      <w:pPr>
        <w:jc w:val="both"/>
        <w:rPr>
          <w:rFonts w:ascii="Arial" w:hAnsi="Arial"/>
        </w:rPr>
      </w:pPr>
    </w:p>
    <w:p w14:paraId="69F8141E" w14:textId="77777777" w:rsidR="008212E1" w:rsidRPr="00167DA4" w:rsidRDefault="008212E1" w:rsidP="00167DA4">
      <w:pPr>
        <w:widowControl w:val="0"/>
        <w:autoSpaceDE w:val="0"/>
        <w:autoSpaceDN w:val="0"/>
        <w:adjustRightInd w:val="0"/>
        <w:jc w:val="both"/>
        <w:rPr>
          <w:rFonts w:ascii="Arial" w:hAnsi="Arial"/>
        </w:rPr>
      </w:pPr>
    </w:p>
    <w:p w14:paraId="6D28A3EE" w14:textId="77777777" w:rsidR="008212E1" w:rsidRPr="00167DA4" w:rsidRDefault="008212E1" w:rsidP="00167DA4">
      <w:pPr>
        <w:widowControl w:val="0"/>
        <w:autoSpaceDE w:val="0"/>
        <w:autoSpaceDN w:val="0"/>
        <w:adjustRightInd w:val="0"/>
        <w:jc w:val="both"/>
        <w:rPr>
          <w:rFonts w:ascii="Arial" w:hAnsi="Arial" w:cs="Arial"/>
          <w:b/>
          <w:bCs/>
          <w:spacing w:val="20"/>
          <w:kern w:val="1"/>
          <w:sz w:val="28"/>
          <w:szCs w:val="28"/>
          <w:lang w:val="it-IT" w:eastAsia="it-IT"/>
        </w:rPr>
      </w:pPr>
      <w:r w:rsidRPr="00167DA4">
        <w:rPr>
          <w:rFonts w:ascii="Arial" w:hAnsi="Arial" w:cs="Arial"/>
          <w:b/>
          <w:bCs/>
          <w:spacing w:val="20"/>
          <w:kern w:val="1"/>
          <w:sz w:val="28"/>
          <w:szCs w:val="28"/>
          <w:lang w:val="it-IT" w:eastAsia="it-IT"/>
        </w:rPr>
        <w:lastRenderedPageBreak/>
        <w:t>BIOGRAFIA</w:t>
      </w:r>
    </w:p>
    <w:p w14:paraId="4B25C3EB" w14:textId="77777777" w:rsidR="008212E1" w:rsidRPr="00167DA4" w:rsidRDefault="008212E1" w:rsidP="00167DA4">
      <w:pPr>
        <w:widowControl w:val="0"/>
        <w:autoSpaceDE w:val="0"/>
        <w:autoSpaceDN w:val="0"/>
        <w:adjustRightInd w:val="0"/>
        <w:jc w:val="both"/>
        <w:rPr>
          <w:rFonts w:ascii="Arial" w:hAnsi="Arial" w:cs="Arial"/>
          <w:b/>
          <w:bCs/>
          <w:spacing w:val="20"/>
          <w:kern w:val="1"/>
          <w:lang w:val="it-IT" w:eastAsia="it-IT"/>
        </w:rPr>
      </w:pPr>
    </w:p>
    <w:p w14:paraId="02D9DBED" w14:textId="77777777" w:rsidR="008212E1" w:rsidRPr="00167DA4" w:rsidRDefault="008212E1" w:rsidP="00167DA4">
      <w:pPr>
        <w:widowControl w:val="0"/>
        <w:autoSpaceDE w:val="0"/>
        <w:autoSpaceDN w:val="0"/>
        <w:adjustRightInd w:val="0"/>
        <w:jc w:val="both"/>
        <w:rPr>
          <w:rFonts w:ascii="Arial" w:hAnsi="Arial" w:cs="Arial"/>
          <w:b/>
          <w:bCs/>
          <w:spacing w:val="20"/>
          <w:kern w:val="1"/>
          <w:lang w:val="it-IT" w:eastAsia="it-IT"/>
        </w:rPr>
      </w:pPr>
    </w:p>
    <w:p w14:paraId="7AD6C67F" w14:textId="77777777" w:rsidR="008212E1" w:rsidRPr="00167DA4" w:rsidRDefault="008212E1" w:rsidP="00167DA4">
      <w:pPr>
        <w:widowControl w:val="0"/>
        <w:autoSpaceDE w:val="0"/>
        <w:autoSpaceDN w:val="0"/>
        <w:adjustRightInd w:val="0"/>
        <w:jc w:val="both"/>
        <w:rPr>
          <w:rFonts w:ascii="Arial" w:hAnsi="Arial" w:cs="Arial"/>
          <w:bCs/>
          <w:kern w:val="1"/>
          <w:lang w:val="it-IT" w:eastAsia="it-IT"/>
        </w:rPr>
      </w:pPr>
      <w:r w:rsidRPr="00167DA4">
        <w:rPr>
          <w:rFonts w:ascii="Arial" w:hAnsi="Arial" w:cs="Arial"/>
          <w:bCs/>
          <w:kern w:val="1"/>
          <w:lang w:val="it-IT" w:eastAsia="it-IT"/>
        </w:rPr>
        <w:t xml:space="preserve">1923: June Browne nasce in Melbourne; si forma come attrice </w:t>
      </w:r>
      <w:proofErr w:type="gramStart"/>
      <w:r w:rsidRPr="00167DA4">
        <w:rPr>
          <w:rFonts w:ascii="Arial" w:hAnsi="Arial" w:cs="Arial"/>
          <w:bCs/>
          <w:kern w:val="1"/>
          <w:lang w:val="it-IT" w:eastAsia="it-IT"/>
        </w:rPr>
        <w:t>ed</w:t>
      </w:r>
      <w:proofErr w:type="gramEnd"/>
      <w:r w:rsidRPr="00167DA4">
        <w:rPr>
          <w:rFonts w:ascii="Arial" w:hAnsi="Arial" w:cs="Arial"/>
          <w:bCs/>
          <w:kern w:val="1"/>
          <w:lang w:val="it-IT" w:eastAsia="it-IT"/>
        </w:rPr>
        <w:t xml:space="preserve"> ottiene numerosi ingaggi con il nome d’arte June Brunell.</w:t>
      </w:r>
    </w:p>
    <w:p w14:paraId="1C89E735" w14:textId="77777777" w:rsidR="008212E1" w:rsidRPr="00167DA4" w:rsidRDefault="008212E1" w:rsidP="00167DA4">
      <w:pPr>
        <w:widowControl w:val="0"/>
        <w:autoSpaceDE w:val="0"/>
        <w:autoSpaceDN w:val="0"/>
        <w:adjustRightInd w:val="0"/>
        <w:jc w:val="both"/>
        <w:rPr>
          <w:rFonts w:ascii="Arial" w:hAnsi="Arial" w:cs="Arial"/>
          <w:bCs/>
          <w:kern w:val="1"/>
          <w:lang w:val="it-IT" w:eastAsia="it-IT"/>
        </w:rPr>
      </w:pPr>
    </w:p>
    <w:p w14:paraId="7177AA67" w14:textId="77777777" w:rsidR="008212E1" w:rsidRPr="00167DA4" w:rsidRDefault="008212E1" w:rsidP="00167DA4">
      <w:pPr>
        <w:widowControl w:val="0"/>
        <w:autoSpaceDE w:val="0"/>
        <w:autoSpaceDN w:val="0"/>
        <w:adjustRightInd w:val="0"/>
        <w:spacing w:after="220"/>
        <w:jc w:val="both"/>
        <w:rPr>
          <w:rFonts w:ascii="Arial" w:hAnsi="Arial" w:cs="Arial"/>
          <w:bCs/>
          <w:kern w:val="1"/>
          <w:lang w:val="it-IT" w:eastAsia="it-IT"/>
        </w:rPr>
      </w:pPr>
      <w:r w:rsidRPr="00167DA4">
        <w:rPr>
          <w:rFonts w:ascii="Arial" w:hAnsi="Arial" w:cs="Arial"/>
          <w:bCs/>
          <w:kern w:val="1"/>
          <w:lang w:val="it-IT" w:eastAsia="it-IT"/>
        </w:rPr>
        <w:t>1947: Incontra Helmut Newton, che ha recentemente aperto un proprio studio foto a Melbourne. Si sposano l’anno seguente.</w:t>
      </w:r>
    </w:p>
    <w:p w14:paraId="16D11C91" w14:textId="77777777" w:rsidR="008212E1" w:rsidRPr="00167DA4" w:rsidRDefault="008212E1" w:rsidP="00167DA4">
      <w:pPr>
        <w:widowControl w:val="0"/>
        <w:autoSpaceDE w:val="0"/>
        <w:autoSpaceDN w:val="0"/>
        <w:adjustRightInd w:val="0"/>
        <w:spacing w:after="220"/>
        <w:jc w:val="both"/>
        <w:rPr>
          <w:rFonts w:ascii="Arial" w:hAnsi="Arial" w:cs="Arial"/>
          <w:bCs/>
          <w:kern w:val="1"/>
          <w:lang w:val="it-IT" w:eastAsia="it-IT"/>
        </w:rPr>
      </w:pPr>
      <w:r w:rsidRPr="00167DA4">
        <w:rPr>
          <w:rFonts w:ascii="Arial" w:hAnsi="Arial" w:cs="Arial"/>
          <w:bCs/>
          <w:kern w:val="1"/>
          <w:lang w:val="it-IT" w:eastAsia="it-IT"/>
        </w:rPr>
        <w:t xml:space="preserve">1956: I due coniugi viaggiano in Europa, stabilendosi a Londra, Parigi </w:t>
      </w:r>
      <w:proofErr w:type="gramStart"/>
      <w:r w:rsidRPr="00167DA4">
        <w:rPr>
          <w:rFonts w:ascii="Arial" w:hAnsi="Arial" w:cs="Arial"/>
          <w:bCs/>
          <w:kern w:val="1"/>
          <w:lang w:val="it-IT" w:eastAsia="it-IT"/>
        </w:rPr>
        <w:t>ed</w:t>
      </w:r>
      <w:proofErr w:type="gramEnd"/>
      <w:r w:rsidRPr="00167DA4">
        <w:rPr>
          <w:rFonts w:ascii="Arial" w:hAnsi="Arial" w:cs="Arial"/>
          <w:bCs/>
          <w:kern w:val="1"/>
          <w:lang w:val="it-IT" w:eastAsia="it-IT"/>
        </w:rPr>
        <w:t xml:space="preserve"> in seguito anche a Melbourne. June ottiene altri ingaggi per la BBC e riceve il premio “Erik Kuttner” come miglior attrice teatrale.</w:t>
      </w:r>
    </w:p>
    <w:p w14:paraId="6F41B6EC" w14:textId="77777777" w:rsidR="008212E1" w:rsidRPr="00167DA4" w:rsidRDefault="008212E1" w:rsidP="00167DA4">
      <w:pPr>
        <w:widowControl w:val="0"/>
        <w:autoSpaceDE w:val="0"/>
        <w:autoSpaceDN w:val="0"/>
        <w:adjustRightInd w:val="0"/>
        <w:spacing w:after="220"/>
        <w:jc w:val="both"/>
        <w:rPr>
          <w:rFonts w:ascii="Arial" w:hAnsi="Arial" w:cs="Arial"/>
          <w:bCs/>
          <w:kern w:val="1"/>
          <w:lang w:val="it-IT" w:eastAsia="it-IT"/>
        </w:rPr>
      </w:pPr>
      <w:r w:rsidRPr="00167DA4">
        <w:rPr>
          <w:rFonts w:ascii="Arial" w:hAnsi="Arial" w:cs="Arial"/>
          <w:bCs/>
          <w:kern w:val="1"/>
          <w:lang w:val="it-IT" w:eastAsia="it-IT"/>
        </w:rPr>
        <w:t>1961: June Newton e il marito lasciano Melbou</w:t>
      </w:r>
      <w:r>
        <w:rPr>
          <w:rFonts w:ascii="Arial" w:hAnsi="Arial" w:cs="Arial"/>
          <w:bCs/>
          <w:kern w:val="1"/>
          <w:lang w:val="it-IT" w:eastAsia="it-IT"/>
        </w:rPr>
        <w:t>r</w:t>
      </w:r>
      <w:r w:rsidRPr="00167DA4">
        <w:rPr>
          <w:rFonts w:ascii="Arial" w:hAnsi="Arial" w:cs="Arial"/>
          <w:bCs/>
          <w:kern w:val="1"/>
          <w:lang w:val="it-IT" w:eastAsia="it-IT"/>
        </w:rPr>
        <w:t xml:space="preserve">ne per Parigi risiedendo prima in rue Aubriot e </w:t>
      </w:r>
      <w:proofErr w:type="gramStart"/>
      <w:r w:rsidRPr="00167DA4">
        <w:rPr>
          <w:rFonts w:ascii="Arial" w:hAnsi="Arial" w:cs="Arial"/>
          <w:bCs/>
          <w:kern w:val="1"/>
          <w:lang w:val="it-IT" w:eastAsia="it-IT"/>
        </w:rPr>
        <w:t>successivamente</w:t>
      </w:r>
      <w:proofErr w:type="gramEnd"/>
      <w:r w:rsidRPr="00167DA4">
        <w:rPr>
          <w:rFonts w:ascii="Arial" w:hAnsi="Arial" w:cs="Arial"/>
          <w:bCs/>
          <w:kern w:val="1"/>
          <w:lang w:val="it-IT" w:eastAsia="it-IT"/>
        </w:rPr>
        <w:t xml:space="preserve"> in rue de l’Abbé de l’Epée. La carriera teatrale di June termina per via di problematiche linguistiche. Inizia a studiare pittura.</w:t>
      </w:r>
    </w:p>
    <w:p w14:paraId="47136A2E" w14:textId="77777777" w:rsidR="008212E1" w:rsidRPr="00167DA4" w:rsidRDefault="008212E1" w:rsidP="00167DA4">
      <w:pPr>
        <w:widowControl w:val="0"/>
        <w:autoSpaceDE w:val="0"/>
        <w:autoSpaceDN w:val="0"/>
        <w:adjustRightInd w:val="0"/>
        <w:spacing w:after="220"/>
        <w:jc w:val="both"/>
        <w:rPr>
          <w:rFonts w:ascii="Arial" w:hAnsi="Arial" w:cs="Arial"/>
          <w:bCs/>
          <w:kern w:val="1"/>
          <w:lang w:val="it-IT" w:eastAsia="it-IT"/>
        </w:rPr>
      </w:pPr>
      <w:r w:rsidRPr="00167DA4">
        <w:rPr>
          <w:rFonts w:ascii="Arial" w:hAnsi="Arial" w:cs="Arial"/>
          <w:bCs/>
          <w:kern w:val="1"/>
          <w:lang w:val="it-IT" w:eastAsia="it-IT"/>
        </w:rPr>
        <w:t>1964: I Newton acquistano casa a Ramatuelle, nel sud della Francia, vicino alla Costa Azzurra. Qui trascorreranno gran parte del loro tempo.</w:t>
      </w:r>
    </w:p>
    <w:p w14:paraId="4EDD36A9" w14:textId="77777777" w:rsidR="008212E1" w:rsidRPr="00167DA4" w:rsidRDefault="008212E1" w:rsidP="00167DA4">
      <w:pPr>
        <w:widowControl w:val="0"/>
        <w:autoSpaceDE w:val="0"/>
        <w:autoSpaceDN w:val="0"/>
        <w:adjustRightInd w:val="0"/>
        <w:spacing w:after="220"/>
        <w:jc w:val="both"/>
        <w:rPr>
          <w:rFonts w:ascii="Arial" w:hAnsi="Arial" w:cs="Arial"/>
          <w:bCs/>
          <w:kern w:val="1"/>
          <w:lang w:val="it-IT" w:eastAsia="it-IT"/>
        </w:rPr>
      </w:pPr>
      <w:r w:rsidRPr="00167DA4">
        <w:rPr>
          <w:rFonts w:ascii="Arial" w:hAnsi="Arial" w:cs="Arial"/>
          <w:bCs/>
          <w:kern w:val="1"/>
          <w:lang w:val="it-IT" w:eastAsia="it-IT"/>
        </w:rPr>
        <w:t xml:space="preserve">1970: June sostituisce il marito malato nella sua attività scattando fotografie commerciali a Parigi. Inizia così la sua carriera fotografica, con lo pseudonimo di Alice Springs. Il suo lavoro comprende incarichi pubblicitari come quello per Jean-Louis David e incarichi editoriali per riviste come Dépêche Mode, Elle, Marie-Claire, Vogue, Nova, Mode internationale </w:t>
      </w:r>
      <w:proofErr w:type="gramStart"/>
      <w:r w:rsidRPr="00167DA4">
        <w:rPr>
          <w:rFonts w:ascii="Arial" w:hAnsi="Arial" w:cs="Arial"/>
          <w:bCs/>
          <w:kern w:val="1"/>
          <w:lang w:val="it-IT" w:eastAsia="it-IT"/>
        </w:rPr>
        <w:t>ed</w:t>
      </w:r>
      <w:proofErr w:type="gramEnd"/>
      <w:r w:rsidRPr="00167DA4">
        <w:rPr>
          <w:rFonts w:ascii="Arial" w:hAnsi="Arial" w:cs="Arial"/>
          <w:bCs/>
          <w:kern w:val="1"/>
          <w:lang w:val="it-IT" w:eastAsia="it-IT"/>
        </w:rPr>
        <w:t xml:space="preserve"> altre riviste di moda.</w:t>
      </w:r>
    </w:p>
    <w:p w14:paraId="1786C3F8" w14:textId="77777777" w:rsidR="008212E1" w:rsidRPr="00167DA4" w:rsidRDefault="008212E1" w:rsidP="00167DA4">
      <w:pPr>
        <w:widowControl w:val="0"/>
        <w:autoSpaceDE w:val="0"/>
        <w:autoSpaceDN w:val="0"/>
        <w:adjustRightInd w:val="0"/>
        <w:spacing w:after="220"/>
        <w:jc w:val="both"/>
        <w:rPr>
          <w:rFonts w:ascii="Arial" w:hAnsi="Arial" w:cs="Arial"/>
          <w:bCs/>
          <w:kern w:val="1"/>
          <w:lang w:val="it-IT" w:eastAsia="it-IT"/>
        </w:rPr>
      </w:pPr>
      <w:r w:rsidRPr="00167DA4">
        <w:rPr>
          <w:rFonts w:ascii="Arial" w:hAnsi="Arial" w:cs="Arial"/>
          <w:bCs/>
          <w:kern w:val="1"/>
          <w:lang w:val="it-IT" w:eastAsia="it-IT"/>
        </w:rPr>
        <w:t xml:space="preserve">1976: June si concentra sul ritratto fotografico, pubblicando in rinomate riviste quali Egoïste, Vanity fair, Interview, Stern, </w:t>
      </w:r>
      <w:proofErr w:type="gramStart"/>
      <w:r w:rsidRPr="00167DA4">
        <w:rPr>
          <w:rFonts w:ascii="Arial" w:hAnsi="Arial" w:cs="Arial"/>
          <w:bCs/>
          <w:kern w:val="1"/>
          <w:lang w:val="it-IT" w:eastAsia="it-IT"/>
        </w:rPr>
        <w:t>Photo</w:t>
      </w:r>
      <w:proofErr w:type="gramEnd"/>
      <w:r w:rsidRPr="00167DA4">
        <w:rPr>
          <w:rFonts w:ascii="Arial" w:hAnsi="Arial" w:cs="Arial"/>
          <w:bCs/>
          <w:kern w:val="1"/>
          <w:lang w:val="it-IT" w:eastAsia="it-IT"/>
        </w:rPr>
        <w:t xml:space="preserve"> e Passion. Sovrintende alla produzione di libri e cataloghi delle mostre dedicate a Helmut Newton come direttore artistico per quasi tre decenni.</w:t>
      </w:r>
    </w:p>
    <w:p w14:paraId="2818BB04" w14:textId="77777777" w:rsidR="008212E1" w:rsidRPr="00167DA4" w:rsidRDefault="008212E1" w:rsidP="00167DA4">
      <w:pPr>
        <w:widowControl w:val="0"/>
        <w:autoSpaceDE w:val="0"/>
        <w:autoSpaceDN w:val="0"/>
        <w:adjustRightInd w:val="0"/>
        <w:spacing w:after="220"/>
        <w:jc w:val="both"/>
        <w:rPr>
          <w:rFonts w:ascii="Arial" w:hAnsi="Arial" w:cs="Arial"/>
          <w:bCs/>
          <w:kern w:val="1"/>
          <w:lang w:val="it-IT" w:eastAsia="it-IT"/>
        </w:rPr>
      </w:pPr>
      <w:r w:rsidRPr="00167DA4">
        <w:rPr>
          <w:rFonts w:ascii="Arial" w:hAnsi="Arial" w:cs="Arial"/>
          <w:bCs/>
          <w:kern w:val="1"/>
          <w:lang w:val="it-IT" w:eastAsia="it-IT"/>
        </w:rPr>
        <w:t>1978: Ad Amsterdam è organizzata la sua prima esposizione di ritratti – la prima di una lunga serie di esposizioni in tutto il mondo.</w:t>
      </w:r>
    </w:p>
    <w:p w14:paraId="57CB4B96" w14:textId="77777777" w:rsidR="008212E1" w:rsidRPr="00167DA4" w:rsidRDefault="008212E1" w:rsidP="00167DA4">
      <w:pPr>
        <w:widowControl w:val="0"/>
        <w:autoSpaceDE w:val="0"/>
        <w:autoSpaceDN w:val="0"/>
        <w:adjustRightInd w:val="0"/>
        <w:spacing w:after="220"/>
        <w:jc w:val="both"/>
        <w:rPr>
          <w:rFonts w:ascii="Arial" w:hAnsi="Arial" w:cs="Arial"/>
          <w:bCs/>
          <w:kern w:val="1"/>
          <w:lang w:val="it-IT" w:eastAsia="it-IT"/>
        </w:rPr>
      </w:pPr>
      <w:r w:rsidRPr="00167DA4">
        <w:rPr>
          <w:rFonts w:ascii="Arial" w:hAnsi="Arial" w:cs="Arial"/>
          <w:bCs/>
          <w:kern w:val="1"/>
          <w:lang w:val="it-IT" w:eastAsia="it-IT"/>
        </w:rPr>
        <w:t>1981: La coppia lascia la Francia per spostarsi a Monaco. Durante i mesi invernali i due si spostano in California dove June Newton a modo di fotografare numerose stelle del cinema hollywoodiano, registi e il club Hell’s Angels.</w:t>
      </w:r>
    </w:p>
    <w:p w14:paraId="2D1FB01B" w14:textId="77777777" w:rsidR="008212E1" w:rsidRPr="00167DA4" w:rsidRDefault="008212E1" w:rsidP="00167DA4">
      <w:pPr>
        <w:widowControl w:val="0"/>
        <w:autoSpaceDE w:val="0"/>
        <w:autoSpaceDN w:val="0"/>
        <w:adjustRightInd w:val="0"/>
        <w:spacing w:after="220"/>
        <w:jc w:val="both"/>
        <w:rPr>
          <w:rFonts w:ascii="Arial" w:hAnsi="Arial" w:cs="Arial"/>
          <w:bCs/>
          <w:kern w:val="1"/>
          <w:lang w:val="it-IT" w:eastAsia="it-IT"/>
        </w:rPr>
      </w:pPr>
      <w:r w:rsidRPr="00167DA4">
        <w:rPr>
          <w:rFonts w:ascii="Arial" w:hAnsi="Arial" w:cs="Arial"/>
          <w:bCs/>
          <w:kern w:val="1"/>
          <w:lang w:val="it-IT" w:eastAsia="it-IT"/>
        </w:rPr>
        <w:t xml:space="preserve">1983: In Francia è pubblicato un volume contenente ritratti fotografici di June. Il libro </w:t>
      </w:r>
      <w:proofErr w:type="gramStart"/>
      <w:r w:rsidRPr="00167DA4">
        <w:rPr>
          <w:rFonts w:ascii="Arial" w:hAnsi="Arial" w:cs="Arial"/>
          <w:bCs/>
          <w:kern w:val="1"/>
          <w:lang w:val="it-IT" w:eastAsia="it-IT"/>
        </w:rPr>
        <w:t>verrà</w:t>
      </w:r>
      <w:proofErr w:type="gramEnd"/>
      <w:r w:rsidRPr="00167DA4">
        <w:rPr>
          <w:rFonts w:ascii="Arial" w:hAnsi="Arial" w:cs="Arial"/>
          <w:bCs/>
          <w:kern w:val="1"/>
          <w:lang w:val="it-IT" w:eastAsia="it-IT"/>
        </w:rPr>
        <w:t xml:space="preserve"> tradotto e pubblicato tre anni dopo in America e cinque anni dopo in Germania.</w:t>
      </w:r>
    </w:p>
    <w:p w14:paraId="33B3C3E4" w14:textId="77777777" w:rsidR="008212E1" w:rsidRPr="00167DA4" w:rsidRDefault="008212E1" w:rsidP="00167DA4">
      <w:pPr>
        <w:widowControl w:val="0"/>
        <w:autoSpaceDE w:val="0"/>
        <w:autoSpaceDN w:val="0"/>
        <w:adjustRightInd w:val="0"/>
        <w:spacing w:after="220"/>
        <w:jc w:val="both"/>
        <w:rPr>
          <w:rFonts w:ascii="Arial" w:hAnsi="Arial" w:cs="Arial"/>
          <w:bCs/>
          <w:kern w:val="1"/>
          <w:lang w:val="it-IT" w:eastAsia="it-IT"/>
        </w:rPr>
      </w:pPr>
      <w:r w:rsidRPr="00167DA4">
        <w:rPr>
          <w:rFonts w:ascii="Arial" w:hAnsi="Arial" w:cs="Arial"/>
          <w:bCs/>
          <w:kern w:val="1"/>
          <w:lang w:val="it-IT" w:eastAsia="it-IT"/>
        </w:rPr>
        <w:t>1995: June Newton produce il film documentario “Helmut by June” per il canale televisivo francese Canal plus.</w:t>
      </w:r>
    </w:p>
    <w:p w14:paraId="126ED1A1" w14:textId="77777777" w:rsidR="008212E1" w:rsidRPr="00167DA4" w:rsidRDefault="008212E1" w:rsidP="00167DA4">
      <w:pPr>
        <w:widowControl w:val="0"/>
        <w:autoSpaceDE w:val="0"/>
        <w:autoSpaceDN w:val="0"/>
        <w:adjustRightInd w:val="0"/>
        <w:spacing w:after="220"/>
        <w:jc w:val="both"/>
        <w:rPr>
          <w:rFonts w:ascii="Arial" w:hAnsi="Arial" w:cs="Arial"/>
          <w:bCs/>
          <w:kern w:val="1"/>
          <w:lang w:val="it-IT" w:eastAsia="it-IT"/>
        </w:rPr>
      </w:pPr>
      <w:r w:rsidRPr="00167DA4">
        <w:rPr>
          <w:rFonts w:ascii="Arial" w:hAnsi="Arial" w:cs="Arial"/>
          <w:bCs/>
          <w:kern w:val="1"/>
          <w:lang w:val="it-IT" w:eastAsia="it-IT"/>
        </w:rPr>
        <w:t>1998: In Svizzera è pubblicato il volume “us and them” di Helmut e June Newton, accompagnato da una mostra esposta in numerose nazioni.</w:t>
      </w:r>
    </w:p>
    <w:p w14:paraId="406CD21F" w14:textId="77777777" w:rsidR="008212E1" w:rsidRPr="00167DA4" w:rsidRDefault="008212E1" w:rsidP="00167DA4">
      <w:pPr>
        <w:widowControl w:val="0"/>
        <w:autoSpaceDE w:val="0"/>
        <w:autoSpaceDN w:val="0"/>
        <w:adjustRightInd w:val="0"/>
        <w:spacing w:after="220"/>
        <w:jc w:val="both"/>
        <w:rPr>
          <w:rFonts w:ascii="Arial" w:hAnsi="Arial" w:cs="Arial"/>
          <w:bCs/>
          <w:kern w:val="1"/>
          <w:lang w:val="it-IT" w:eastAsia="it-IT"/>
        </w:rPr>
      </w:pPr>
      <w:r w:rsidRPr="00167DA4">
        <w:rPr>
          <w:rFonts w:ascii="Arial" w:hAnsi="Arial" w:cs="Arial"/>
          <w:bCs/>
          <w:kern w:val="1"/>
          <w:lang w:val="it-IT" w:eastAsia="it-IT"/>
        </w:rPr>
        <w:t>2004: Una casa editrice tedesca distribuisce l’autobiografia di June Newton.</w:t>
      </w:r>
    </w:p>
    <w:p w14:paraId="29C5D7CA" w14:textId="77777777" w:rsidR="008212E1" w:rsidRPr="00167DA4" w:rsidRDefault="008212E1" w:rsidP="00167DA4">
      <w:pPr>
        <w:widowControl w:val="0"/>
        <w:autoSpaceDE w:val="0"/>
        <w:autoSpaceDN w:val="0"/>
        <w:adjustRightInd w:val="0"/>
        <w:spacing w:after="220"/>
        <w:jc w:val="both"/>
        <w:rPr>
          <w:rFonts w:ascii="Arial" w:hAnsi="Arial" w:cs="Arial"/>
          <w:bCs/>
          <w:kern w:val="1"/>
          <w:lang w:val="it-IT" w:eastAsia="it-IT"/>
        </w:rPr>
      </w:pPr>
      <w:r w:rsidRPr="00167DA4">
        <w:rPr>
          <w:rFonts w:ascii="Arial" w:hAnsi="Arial" w:cs="Arial"/>
          <w:bCs/>
          <w:kern w:val="1"/>
          <w:lang w:val="it-IT" w:eastAsia="it-IT"/>
        </w:rPr>
        <w:t xml:space="preserve">2004: A Berlino è </w:t>
      </w:r>
      <w:proofErr w:type="gramStart"/>
      <w:r w:rsidRPr="00167DA4">
        <w:rPr>
          <w:rFonts w:ascii="Arial" w:hAnsi="Arial" w:cs="Arial"/>
          <w:bCs/>
          <w:kern w:val="1"/>
          <w:lang w:val="it-IT" w:eastAsia="it-IT"/>
        </w:rPr>
        <w:t>inaugurata</w:t>
      </w:r>
      <w:proofErr w:type="gramEnd"/>
      <w:r w:rsidRPr="00167DA4">
        <w:rPr>
          <w:rFonts w:ascii="Arial" w:hAnsi="Arial" w:cs="Arial"/>
          <w:bCs/>
          <w:kern w:val="1"/>
          <w:lang w:val="it-IT" w:eastAsia="it-IT"/>
        </w:rPr>
        <w:t xml:space="preserve"> la Helmut Newton Foundation che presenta la loro esposizione congiunta “us and them” che contiene i ritratti di Helmut Newton sul letto di morte a Los Angeles realizzati dalla moglie. Il nuovo museo per la fotografia servirà anche come importante forum per il lavoro di June Newton.</w:t>
      </w:r>
    </w:p>
    <w:p w14:paraId="25F422C5" w14:textId="77777777" w:rsidR="008212E1" w:rsidRDefault="008212E1" w:rsidP="00783D89">
      <w:pPr>
        <w:widowControl w:val="0"/>
        <w:autoSpaceDE w:val="0"/>
        <w:autoSpaceDN w:val="0"/>
        <w:adjustRightInd w:val="0"/>
        <w:spacing w:after="220"/>
        <w:jc w:val="both"/>
        <w:rPr>
          <w:rFonts w:ascii="Arial" w:hAnsi="Arial" w:cs="Arial"/>
          <w:b/>
          <w:bCs/>
          <w:lang w:val="en-GB" w:eastAsia="it-IT"/>
        </w:rPr>
      </w:pPr>
    </w:p>
    <w:p w14:paraId="21E6B6DC" w14:textId="77777777" w:rsidR="008212E1" w:rsidRDefault="008212E1" w:rsidP="00783D89">
      <w:pPr>
        <w:widowControl w:val="0"/>
        <w:autoSpaceDE w:val="0"/>
        <w:autoSpaceDN w:val="0"/>
        <w:adjustRightInd w:val="0"/>
        <w:spacing w:after="220"/>
        <w:jc w:val="both"/>
        <w:rPr>
          <w:rFonts w:ascii="Arial" w:hAnsi="Arial" w:cs="Arial"/>
          <w:b/>
          <w:bCs/>
          <w:lang w:val="en-GB" w:eastAsia="it-IT"/>
        </w:rPr>
      </w:pPr>
    </w:p>
    <w:p w14:paraId="2B01E0DA" w14:textId="77777777" w:rsidR="008212E1" w:rsidRDefault="008212E1" w:rsidP="00783D89">
      <w:pPr>
        <w:widowControl w:val="0"/>
        <w:autoSpaceDE w:val="0"/>
        <w:autoSpaceDN w:val="0"/>
        <w:adjustRightInd w:val="0"/>
        <w:spacing w:after="220"/>
        <w:jc w:val="both"/>
        <w:rPr>
          <w:rFonts w:ascii="Arial" w:hAnsi="Arial" w:cs="Arial"/>
          <w:b/>
          <w:bCs/>
          <w:lang w:val="en-GB" w:eastAsia="it-IT"/>
        </w:rPr>
      </w:pPr>
    </w:p>
    <w:p w14:paraId="021BD740" w14:textId="77777777" w:rsidR="008212E1" w:rsidRPr="00783D89" w:rsidRDefault="008212E1" w:rsidP="00167DA4">
      <w:pPr>
        <w:widowControl w:val="0"/>
        <w:autoSpaceDE w:val="0"/>
        <w:autoSpaceDN w:val="0"/>
        <w:adjustRightInd w:val="0"/>
        <w:spacing w:after="220"/>
        <w:jc w:val="both"/>
        <w:rPr>
          <w:rFonts w:ascii="Arial" w:hAnsi="Arial" w:cs="Arial"/>
          <w:b/>
          <w:bCs/>
          <w:sz w:val="28"/>
          <w:szCs w:val="28"/>
          <w:lang w:val="en-GB" w:eastAsia="it-IT"/>
        </w:rPr>
      </w:pPr>
      <w:r w:rsidRPr="00783D89">
        <w:rPr>
          <w:rFonts w:ascii="Arial" w:hAnsi="Arial" w:cs="Arial"/>
          <w:b/>
          <w:bCs/>
          <w:sz w:val="28"/>
          <w:szCs w:val="28"/>
          <w:lang w:val="en-GB" w:eastAsia="it-IT"/>
        </w:rPr>
        <w:t>MOSTRE</w:t>
      </w:r>
    </w:p>
    <w:p w14:paraId="011D73BE" w14:textId="77777777" w:rsidR="008212E1" w:rsidRPr="00783D89" w:rsidRDefault="008212E1" w:rsidP="00167DA4">
      <w:pPr>
        <w:widowControl w:val="0"/>
        <w:autoSpaceDE w:val="0"/>
        <w:autoSpaceDN w:val="0"/>
        <w:adjustRightInd w:val="0"/>
        <w:jc w:val="both"/>
        <w:rPr>
          <w:rFonts w:ascii="Arial" w:hAnsi="Arial" w:cs="Arial"/>
          <w:bCs/>
          <w:lang w:val="en-GB" w:eastAsia="it-IT"/>
        </w:rPr>
      </w:pPr>
    </w:p>
    <w:p w14:paraId="61EDEA0F" w14:textId="77777777" w:rsidR="008212E1" w:rsidRPr="00783D89" w:rsidRDefault="008212E1" w:rsidP="00167DA4">
      <w:pPr>
        <w:widowControl w:val="0"/>
        <w:autoSpaceDE w:val="0"/>
        <w:autoSpaceDN w:val="0"/>
        <w:adjustRightInd w:val="0"/>
        <w:jc w:val="both"/>
        <w:rPr>
          <w:rFonts w:ascii="Arial" w:hAnsi="Arial" w:cs="Arial"/>
          <w:bCs/>
          <w:lang w:val="en-GB" w:eastAsia="it-IT"/>
        </w:rPr>
      </w:pPr>
      <w:r w:rsidRPr="00783D89">
        <w:rPr>
          <w:rFonts w:ascii="Arial" w:hAnsi="Arial" w:cs="Arial"/>
          <w:bCs/>
          <w:lang w:val="en-GB" w:eastAsia="it-IT"/>
        </w:rPr>
        <w:t>2010</w:t>
      </w:r>
      <w:r w:rsidRPr="00783D89">
        <w:rPr>
          <w:rFonts w:ascii="MS Gothic" w:eastAsia="MS Gothic" w:hAnsi="MS Gothic" w:cs="MS Gothic" w:hint="eastAsia"/>
          <w:bCs/>
          <w:lang w:val="en-GB" w:eastAsia="it-IT"/>
        </w:rPr>
        <w:t> </w:t>
      </w:r>
      <w:r w:rsidRPr="00783D89">
        <w:rPr>
          <w:rFonts w:ascii="Arial" w:hAnsi="Arial" w:cs="Arial"/>
          <w:bCs/>
          <w:lang w:val="en-GB" w:eastAsia="it-IT"/>
        </w:rPr>
        <w:t xml:space="preserve"> Retrospettiva, Helmut Newton Foundation, Berlino</w:t>
      </w:r>
    </w:p>
    <w:p w14:paraId="7F392E76" w14:textId="77777777" w:rsidR="008212E1" w:rsidRPr="00783D89" w:rsidRDefault="008212E1" w:rsidP="00167DA4">
      <w:pPr>
        <w:widowControl w:val="0"/>
        <w:autoSpaceDE w:val="0"/>
        <w:autoSpaceDN w:val="0"/>
        <w:adjustRightInd w:val="0"/>
        <w:jc w:val="both"/>
        <w:rPr>
          <w:rFonts w:ascii="Arial" w:hAnsi="Arial" w:cs="Arial"/>
          <w:bCs/>
          <w:lang w:val="en-GB" w:eastAsia="it-IT"/>
        </w:rPr>
      </w:pPr>
      <w:r w:rsidRPr="00783D89">
        <w:rPr>
          <w:rFonts w:ascii="Arial" w:hAnsi="Arial" w:cs="Arial"/>
          <w:bCs/>
          <w:lang w:val="en-GB" w:eastAsia="it-IT"/>
        </w:rPr>
        <w:t>2007</w:t>
      </w:r>
      <w:r w:rsidRPr="00783D89">
        <w:rPr>
          <w:rFonts w:ascii="MS Gothic" w:eastAsia="MS Gothic" w:hAnsi="MS Gothic" w:cs="MS Gothic" w:hint="eastAsia"/>
          <w:bCs/>
          <w:lang w:val="en-GB" w:eastAsia="it-IT"/>
        </w:rPr>
        <w:t> </w:t>
      </w:r>
      <w:r w:rsidRPr="00783D89">
        <w:rPr>
          <w:rFonts w:ascii="Arial" w:hAnsi="Arial" w:cs="Arial"/>
          <w:bCs/>
          <w:lang w:val="en-GB" w:eastAsia="it-IT"/>
        </w:rPr>
        <w:t xml:space="preserve"> Snapshots Ramatuelle, Helmut Newton Foundation, Berlino</w:t>
      </w:r>
    </w:p>
    <w:p w14:paraId="4FB85CFA" w14:textId="77777777" w:rsidR="008212E1" w:rsidRPr="00783D89" w:rsidRDefault="008212E1" w:rsidP="00167DA4">
      <w:pPr>
        <w:widowControl w:val="0"/>
        <w:autoSpaceDE w:val="0"/>
        <w:autoSpaceDN w:val="0"/>
        <w:adjustRightInd w:val="0"/>
        <w:jc w:val="both"/>
        <w:rPr>
          <w:rFonts w:ascii="Arial" w:hAnsi="Arial" w:cs="Arial"/>
          <w:bCs/>
          <w:lang w:val="en-GB" w:eastAsia="it-IT"/>
        </w:rPr>
      </w:pPr>
      <w:r w:rsidRPr="00783D89">
        <w:rPr>
          <w:rFonts w:ascii="Arial" w:hAnsi="Arial" w:cs="Arial"/>
          <w:bCs/>
          <w:lang w:val="en-GB" w:eastAsia="it-IT"/>
        </w:rPr>
        <w:t xml:space="preserve">2005 </w:t>
      </w:r>
      <w:r w:rsidRPr="00783D89">
        <w:rPr>
          <w:rFonts w:ascii="MS Gothic" w:eastAsia="MS Gothic" w:hAnsi="MS Gothic" w:cs="MS Gothic" w:hint="eastAsia"/>
          <w:bCs/>
          <w:lang w:val="en-GB" w:eastAsia="it-IT"/>
        </w:rPr>
        <w:t> </w:t>
      </w:r>
      <w:r w:rsidRPr="00783D89">
        <w:rPr>
          <w:rFonts w:ascii="Arial" w:hAnsi="Arial" w:cs="Arial"/>
          <w:bCs/>
          <w:lang w:val="en-GB" w:eastAsia="it-IT"/>
        </w:rPr>
        <w:t>June’s dark room, Helmut Newton Foundation, Berlino</w:t>
      </w:r>
    </w:p>
    <w:p w14:paraId="6ED3C340" w14:textId="77777777" w:rsidR="008212E1" w:rsidRPr="00783D89" w:rsidRDefault="008212E1" w:rsidP="00167DA4">
      <w:pPr>
        <w:widowControl w:val="0"/>
        <w:autoSpaceDE w:val="0"/>
        <w:autoSpaceDN w:val="0"/>
        <w:adjustRightInd w:val="0"/>
        <w:jc w:val="both"/>
        <w:rPr>
          <w:rFonts w:ascii="Arial" w:hAnsi="Arial" w:cs="Arial"/>
          <w:bCs/>
          <w:lang w:val="en-GB" w:eastAsia="it-IT"/>
        </w:rPr>
      </w:pPr>
      <w:r w:rsidRPr="00783D89">
        <w:rPr>
          <w:rFonts w:ascii="Arial" w:hAnsi="Arial" w:cs="Arial"/>
          <w:bCs/>
          <w:lang w:val="en-GB" w:eastAsia="it-IT"/>
        </w:rPr>
        <w:t>1997</w:t>
      </w:r>
      <w:r w:rsidRPr="00783D89">
        <w:rPr>
          <w:rFonts w:ascii="MS Gothic" w:eastAsia="MS Gothic" w:hAnsi="MS Gothic" w:cs="MS Gothic" w:hint="eastAsia"/>
          <w:bCs/>
          <w:lang w:val="en-GB" w:eastAsia="it-IT"/>
        </w:rPr>
        <w:t> </w:t>
      </w:r>
      <w:r w:rsidRPr="00783D89">
        <w:rPr>
          <w:rFonts w:ascii="Arial" w:hAnsi="Arial" w:cs="Arial"/>
          <w:bCs/>
          <w:lang w:val="en-GB" w:eastAsia="it-IT"/>
        </w:rPr>
        <w:t xml:space="preserve"> Victorian Arts centre, Melbourne</w:t>
      </w:r>
    </w:p>
    <w:p w14:paraId="4CF665AF" w14:textId="77777777" w:rsidR="008212E1" w:rsidRPr="00783D89" w:rsidRDefault="008212E1" w:rsidP="00167DA4">
      <w:pPr>
        <w:widowControl w:val="0"/>
        <w:autoSpaceDE w:val="0"/>
        <w:autoSpaceDN w:val="0"/>
        <w:adjustRightInd w:val="0"/>
        <w:jc w:val="both"/>
        <w:rPr>
          <w:rFonts w:ascii="Arial" w:hAnsi="Arial" w:cs="Arial"/>
          <w:bCs/>
          <w:lang w:val="en-GB" w:eastAsia="it-IT"/>
        </w:rPr>
      </w:pPr>
      <w:r w:rsidRPr="00783D89">
        <w:rPr>
          <w:rFonts w:ascii="Arial" w:hAnsi="Arial" w:cs="Arial"/>
          <w:bCs/>
          <w:lang w:val="en-GB" w:eastAsia="it-IT"/>
        </w:rPr>
        <w:t>1993</w:t>
      </w:r>
      <w:r w:rsidRPr="00783D89">
        <w:rPr>
          <w:rFonts w:ascii="MS Gothic" w:eastAsia="MS Gothic" w:hAnsi="MS Gothic" w:cs="MS Gothic" w:hint="eastAsia"/>
          <w:bCs/>
          <w:lang w:val="en-GB" w:eastAsia="it-IT"/>
        </w:rPr>
        <w:t> </w:t>
      </w:r>
      <w:r w:rsidRPr="00783D89">
        <w:rPr>
          <w:rFonts w:ascii="Arial" w:hAnsi="Arial" w:cs="Arial"/>
          <w:bCs/>
          <w:lang w:val="en-GB" w:eastAsia="it-IT"/>
        </w:rPr>
        <w:t xml:space="preserve"> Arrêt sur l’image galerie, Bordeaux</w:t>
      </w:r>
      <w:r w:rsidRPr="00783D89">
        <w:rPr>
          <w:rFonts w:ascii="MS Gothic" w:eastAsia="MS Gothic" w:hAnsi="MS Gothic" w:cs="MS Gothic" w:hint="eastAsia"/>
          <w:bCs/>
          <w:lang w:val="en-GB" w:eastAsia="it-IT"/>
        </w:rPr>
        <w:t> </w:t>
      </w:r>
      <w:r w:rsidRPr="00783D89">
        <w:rPr>
          <w:rFonts w:ascii="Arial" w:hAnsi="Arial" w:cs="Arial"/>
          <w:bCs/>
          <w:lang w:val="en-GB" w:eastAsia="it-IT"/>
        </w:rPr>
        <w:t>; Galerie am alten rathaus am markt, wittlich</w:t>
      </w:r>
      <w:r w:rsidRPr="00783D89">
        <w:rPr>
          <w:rFonts w:ascii="MS Gothic" w:eastAsia="MS Gothic" w:hAnsi="MS Gothic" w:cs="MS Gothic" w:hint="eastAsia"/>
          <w:bCs/>
          <w:lang w:val="en-GB" w:eastAsia="it-IT"/>
        </w:rPr>
        <w:t> </w:t>
      </w:r>
      <w:r w:rsidRPr="00783D89">
        <w:rPr>
          <w:rFonts w:ascii="Arial" w:hAnsi="Arial" w:cs="Arial"/>
          <w:bCs/>
          <w:lang w:val="en-GB" w:eastAsia="it-IT"/>
        </w:rPr>
        <w:t>hochschule für grafik und buchkunst, Lipsia</w:t>
      </w:r>
      <w:r w:rsidRPr="00783D89">
        <w:rPr>
          <w:rFonts w:ascii="MS Gothic" w:eastAsia="MS Gothic" w:hAnsi="MS Gothic" w:cs="MS Gothic" w:hint="eastAsia"/>
          <w:bCs/>
          <w:lang w:val="en-GB" w:eastAsia="it-IT"/>
        </w:rPr>
        <w:t> </w:t>
      </w:r>
      <w:r w:rsidRPr="00783D89">
        <w:rPr>
          <w:rFonts w:ascii="Arial" w:hAnsi="Arial" w:cs="Arial"/>
          <w:bCs/>
          <w:lang w:val="en-GB" w:eastAsia="it-IT"/>
        </w:rPr>
        <w:t>; Foto Forum, Brema</w:t>
      </w:r>
    </w:p>
    <w:p w14:paraId="23A7D918" w14:textId="77777777" w:rsidR="008212E1" w:rsidRPr="00783D89" w:rsidRDefault="008212E1" w:rsidP="00167DA4">
      <w:pPr>
        <w:widowControl w:val="0"/>
        <w:autoSpaceDE w:val="0"/>
        <w:autoSpaceDN w:val="0"/>
        <w:adjustRightInd w:val="0"/>
        <w:jc w:val="both"/>
        <w:rPr>
          <w:rFonts w:ascii="Arial" w:hAnsi="Arial" w:cs="Arial"/>
          <w:bCs/>
          <w:lang w:val="en-GB" w:eastAsia="it-IT"/>
        </w:rPr>
      </w:pPr>
      <w:r w:rsidRPr="00783D89">
        <w:rPr>
          <w:rFonts w:ascii="Arial" w:hAnsi="Arial" w:cs="Arial"/>
          <w:bCs/>
          <w:lang w:val="en-GB" w:eastAsia="it-IT"/>
        </w:rPr>
        <w:t xml:space="preserve">1992 </w:t>
      </w:r>
      <w:r w:rsidRPr="00783D89">
        <w:rPr>
          <w:rFonts w:ascii="MS Gothic" w:eastAsia="MS Gothic" w:hAnsi="MS Gothic" w:cs="MS Gothic" w:hint="eastAsia"/>
          <w:bCs/>
          <w:lang w:val="en-GB" w:eastAsia="it-IT"/>
        </w:rPr>
        <w:t> </w:t>
      </w:r>
      <w:r w:rsidRPr="00783D89">
        <w:rPr>
          <w:rFonts w:ascii="Arial" w:hAnsi="Arial" w:cs="Arial"/>
          <w:bCs/>
          <w:lang w:val="en-GB" w:eastAsia="it-IT"/>
        </w:rPr>
        <w:t xml:space="preserve">Shoshana Wayne Gallery, Los Angeles; </w:t>
      </w:r>
      <w:r w:rsidRPr="00783D89">
        <w:rPr>
          <w:rFonts w:ascii="MS Gothic" w:eastAsia="MS Gothic" w:hAnsi="MS Gothic" w:cs="MS Gothic" w:hint="eastAsia"/>
          <w:bCs/>
          <w:lang w:val="en-GB" w:eastAsia="it-IT"/>
        </w:rPr>
        <w:t> </w:t>
      </w:r>
      <w:r w:rsidRPr="00783D89">
        <w:rPr>
          <w:rFonts w:ascii="Arial" w:hAnsi="Arial" w:cs="Arial"/>
          <w:bCs/>
          <w:lang w:val="en-GB" w:eastAsia="it-IT"/>
        </w:rPr>
        <w:t>Gaby Fenne Galerie, Bonn</w:t>
      </w:r>
    </w:p>
    <w:p w14:paraId="7940447C" w14:textId="77777777" w:rsidR="008212E1" w:rsidRPr="00167DA4" w:rsidRDefault="008212E1" w:rsidP="00167DA4">
      <w:pPr>
        <w:widowControl w:val="0"/>
        <w:autoSpaceDE w:val="0"/>
        <w:autoSpaceDN w:val="0"/>
        <w:adjustRightInd w:val="0"/>
        <w:jc w:val="both"/>
        <w:rPr>
          <w:rFonts w:ascii="Arial" w:hAnsi="Arial" w:cs="Arial"/>
          <w:bCs/>
          <w:lang w:val="it-IT" w:eastAsia="it-IT"/>
        </w:rPr>
      </w:pPr>
      <w:r w:rsidRPr="00167DA4">
        <w:rPr>
          <w:rFonts w:ascii="Arial" w:hAnsi="Arial" w:cs="Arial"/>
          <w:bCs/>
          <w:lang w:val="it-IT" w:eastAsia="it-IT"/>
        </w:rPr>
        <w:t>1991</w:t>
      </w:r>
      <w:r w:rsidRPr="00167DA4">
        <w:rPr>
          <w:rFonts w:ascii="MS Gothic" w:eastAsia="MS Gothic" w:hAnsi="MS Gothic" w:cs="MS Gothic" w:hint="eastAsia"/>
          <w:bCs/>
          <w:lang w:val="it-IT" w:eastAsia="it-IT"/>
        </w:rPr>
        <w:t> </w:t>
      </w:r>
      <w:r w:rsidRPr="00167DA4">
        <w:rPr>
          <w:rFonts w:ascii="Arial" w:hAnsi="Arial" w:cs="Arial"/>
          <w:bCs/>
          <w:lang w:val="it-IT" w:eastAsia="it-IT"/>
        </w:rPr>
        <w:t xml:space="preserve"> Rheinisches landesmuseum, Bonn</w:t>
      </w:r>
    </w:p>
    <w:p w14:paraId="31902FED" w14:textId="77777777" w:rsidR="008212E1" w:rsidRPr="00167DA4" w:rsidRDefault="008212E1" w:rsidP="00167DA4">
      <w:pPr>
        <w:widowControl w:val="0"/>
        <w:autoSpaceDE w:val="0"/>
        <w:autoSpaceDN w:val="0"/>
        <w:adjustRightInd w:val="0"/>
        <w:jc w:val="both"/>
        <w:rPr>
          <w:rFonts w:ascii="Arial" w:hAnsi="Arial" w:cs="Arial"/>
          <w:bCs/>
          <w:lang w:val="it-IT" w:eastAsia="it-IT"/>
        </w:rPr>
      </w:pPr>
      <w:r w:rsidRPr="00167DA4">
        <w:rPr>
          <w:rFonts w:ascii="Arial" w:hAnsi="Arial" w:cs="Arial"/>
          <w:bCs/>
          <w:lang w:val="it-IT" w:eastAsia="it-IT"/>
        </w:rPr>
        <w:t>1990</w:t>
      </w:r>
      <w:r w:rsidRPr="00167DA4">
        <w:rPr>
          <w:rFonts w:ascii="MS Gothic" w:eastAsia="MS Gothic" w:hAnsi="MS Gothic" w:cs="MS Gothic" w:hint="eastAsia"/>
          <w:bCs/>
          <w:lang w:val="it-IT" w:eastAsia="it-IT"/>
        </w:rPr>
        <w:t> </w:t>
      </w:r>
      <w:r w:rsidRPr="00167DA4">
        <w:rPr>
          <w:rFonts w:ascii="Arial" w:hAnsi="Arial" w:cs="Arial"/>
          <w:bCs/>
          <w:lang w:val="it-IT" w:eastAsia="it-IT"/>
        </w:rPr>
        <w:t xml:space="preserve"> Museo Contemporáneo, Città del Messico</w:t>
      </w:r>
    </w:p>
    <w:p w14:paraId="038B59B7" w14:textId="77777777" w:rsidR="008212E1" w:rsidRPr="00167DA4" w:rsidRDefault="008212E1" w:rsidP="00167DA4">
      <w:pPr>
        <w:widowControl w:val="0"/>
        <w:autoSpaceDE w:val="0"/>
        <w:autoSpaceDN w:val="0"/>
        <w:adjustRightInd w:val="0"/>
        <w:jc w:val="both"/>
        <w:rPr>
          <w:rFonts w:ascii="Arial" w:hAnsi="Arial" w:cs="Arial"/>
          <w:bCs/>
          <w:lang w:val="it-IT" w:eastAsia="it-IT"/>
        </w:rPr>
      </w:pPr>
      <w:r w:rsidRPr="00167DA4">
        <w:rPr>
          <w:rFonts w:ascii="Arial" w:hAnsi="Arial" w:cs="Arial"/>
          <w:bCs/>
          <w:lang w:val="it-IT" w:eastAsia="it-IT"/>
        </w:rPr>
        <w:t>1988</w:t>
      </w:r>
      <w:r w:rsidRPr="00167DA4">
        <w:rPr>
          <w:rFonts w:ascii="MS Gothic" w:eastAsia="MS Gothic" w:hAnsi="MS Gothic" w:cs="MS Gothic" w:hint="eastAsia"/>
          <w:bCs/>
          <w:lang w:val="it-IT" w:eastAsia="it-IT"/>
        </w:rPr>
        <w:t> </w:t>
      </w:r>
      <w:r w:rsidRPr="00167DA4">
        <w:rPr>
          <w:rFonts w:ascii="Arial" w:hAnsi="Arial" w:cs="Arial"/>
          <w:bCs/>
          <w:lang w:val="it-IT" w:eastAsia="it-IT"/>
        </w:rPr>
        <w:t xml:space="preserve"> Galerie Fiolet, Amsterdam</w:t>
      </w:r>
      <w:r w:rsidRPr="00167DA4">
        <w:rPr>
          <w:rFonts w:ascii="MS Gothic" w:eastAsia="MS Gothic" w:hAnsi="MS Gothic" w:cs="MS Gothic" w:hint="eastAsia"/>
          <w:bCs/>
          <w:lang w:val="it-IT" w:eastAsia="it-IT"/>
        </w:rPr>
        <w:t> </w:t>
      </w:r>
      <w:r w:rsidRPr="00167DA4">
        <w:rPr>
          <w:rFonts w:ascii="Arial" w:hAnsi="Arial" w:cs="Arial"/>
          <w:bCs/>
          <w:lang w:val="it-IT" w:eastAsia="it-IT"/>
        </w:rPr>
        <w:t>; Olympus Galerie, Amburgo</w:t>
      </w:r>
      <w:r w:rsidRPr="00167DA4">
        <w:rPr>
          <w:rFonts w:ascii="MS Gothic" w:eastAsia="MS Gothic" w:hAnsi="MS Gothic" w:cs="MS Gothic" w:hint="eastAsia"/>
          <w:bCs/>
          <w:lang w:val="it-IT" w:eastAsia="it-IT"/>
        </w:rPr>
        <w:t> </w:t>
      </w:r>
      <w:r w:rsidRPr="00167DA4">
        <w:rPr>
          <w:rFonts w:ascii="Arial" w:hAnsi="Arial" w:cs="Arial"/>
          <w:bCs/>
          <w:lang w:val="it-IT" w:eastAsia="it-IT"/>
        </w:rPr>
        <w:t xml:space="preserve">; National Portrait Gallery, Londra; </w:t>
      </w:r>
      <w:r w:rsidRPr="00167DA4">
        <w:rPr>
          <w:rFonts w:ascii="MS Gothic" w:eastAsia="MS Gothic" w:hAnsi="MS Gothic" w:cs="MS Gothic" w:hint="eastAsia"/>
          <w:bCs/>
          <w:lang w:val="it-IT" w:eastAsia="it-IT"/>
        </w:rPr>
        <w:t> </w:t>
      </w:r>
      <w:r w:rsidRPr="00167DA4">
        <w:rPr>
          <w:rFonts w:ascii="Arial" w:hAnsi="Arial" w:cs="Arial"/>
          <w:bCs/>
          <w:lang w:val="it-IT" w:eastAsia="it-IT"/>
        </w:rPr>
        <w:t>Musée d’Art Moderne de la Ville de Paris, Parigi</w:t>
      </w:r>
    </w:p>
    <w:p w14:paraId="13FD60F4" w14:textId="77777777" w:rsidR="008212E1" w:rsidRPr="00167DA4" w:rsidRDefault="008212E1" w:rsidP="00167DA4">
      <w:pPr>
        <w:widowControl w:val="0"/>
        <w:autoSpaceDE w:val="0"/>
        <w:autoSpaceDN w:val="0"/>
        <w:adjustRightInd w:val="0"/>
        <w:jc w:val="both"/>
        <w:rPr>
          <w:rFonts w:ascii="Arial" w:hAnsi="Arial" w:cs="Arial"/>
          <w:bCs/>
          <w:lang w:val="it-IT" w:eastAsia="it-IT"/>
        </w:rPr>
      </w:pPr>
      <w:r w:rsidRPr="00167DA4">
        <w:rPr>
          <w:rFonts w:ascii="Arial" w:hAnsi="Arial" w:cs="Arial"/>
          <w:bCs/>
          <w:lang w:val="it-IT" w:eastAsia="it-IT"/>
        </w:rPr>
        <w:t>1987 Fotoforum, Francoforte</w:t>
      </w:r>
    </w:p>
    <w:p w14:paraId="7A7D2F34" w14:textId="77777777" w:rsidR="008212E1" w:rsidRPr="00167DA4" w:rsidRDefault="008212E1" w:rsidP="00167DA4">
      <w:pPr>
        <w:widowControl w:val="0"/>
        <w:autoSpaceDE w:val="0"/>
        <w:autoSpaceDN w:val="0"/>
        <w:adjustRightInd w:val="0"/>
        <w:jc w:val="both"/>
        <w:rPr>
          <w:rFonts w:ascii="Arial" w:hAnsi="Arial" w:cs="Arial"/>
          <w:bCs/>
          <w:lang w:val="it-IT" w:eastAsia="it-IT"/>
        </w:rPr>
      </w:pPr>
      <w:r w:rsidRPr="00167DA4">
        <w:rPr>
          <w:rFonts w:ascii="Arial" w:hAnsi="Arial" w:cs="Arial"/>
          <w:bCs/>
          <w:lang w:val="it-IT" w:eastAsia="it-IT"/>
        </w:rPr>
        <w:t xml:space="preserve">1986 Centre Culturel et Artistique, Aubusson; Eespace photographique de </w:t>
      </w:r>
      <w:proofErr w:type="gramStart"/>
      <w:r w:rsidRPr="00167DA4">
        <w:rPr>
          <w:rFonts w:ascii="Arial" w:hAnsi="Arial" w:cs="Arial"/>
          <w:bCs/>
          <w:lang w:val="it-IT" w:eastAsia="it-IT"/>
        </w:rPr>
        <w:t>la</w:t>
      </w:r>
      <w:proofErr w:type="gramEnd"/>
      <w:r w:rsidRPr="00167DA4">
        <w:rPr>
          <w:rFonts w:ascii="Arial" w:hAnsi="Arial" w:cs="Arial"/>
          <w:bCs/>
          <w:lang w:val="it-IT" w:eastAsia="it-IT"/>
        </w:rPr>
        <w:t xml:space="preserve"> ville de Paris, Parigi</w:t>
      </w:r>
    </w:p>
    <w:p w14:paraId="2F88D16E" w14:textId="77777777" w:rsidR="008212E1" w:rsidRPr="00783D89" w:rsidRDefault="008212E1" w:rsidP="00167DA4">
      <w:pPr>
        <w:widowControl w:val="0"/>
        <w:autoSpaceDE w:val="0"/>
        <w:autoSpaceDN w:val="0"/>
        <w:adjustRightInd w:val="0"/>
        <w:jc w:val="both"/>
        <w:rPr>
          <w:rFonts w:ascii="Arial" w:hAnsi="Arial" w:cs="Arial"/>
          <w:bCs/>
          <w:lang w:val="en-GB" w:eastAsia="it-IT"/>
        </w:rPr>
      </w:pPr>
      <w:r w:rsidRPr="00783D89">
        <w:rPr>
          <w:rFonts w:ascii="Arial" w:hAnsi="Arial" w:cs="Arial"/>
          <w:bCs/>
          <w:lang w:val="en-GB" w:eastAsia="it-IT"/>
        </w:rPr>
        <w:t>1985</w:t>
      </w:r>
      <w:r w:rsidRPr="00783D89">
        <w:rPr>
          <w:rFonts w:ascii="MS Gothic" w:eastAsia="MS Gothic" w:hAnsi="MS Gothic" w:cs="MS Gothic" w:hint="eastAsia"/>
          <w:bCs/>
          <w:lang w:val="en-GB" w:eastAsia="it-IT"/>
        </w:rPr>
        <w:t> </w:t>
      </w:r>
      <w:r w:rsidRPr="00783D89">
        <w:rPr>
          <w:rFonts w:ascii="Arial" w:hAnsi="Arial" w:cs="Arial"/>
          <w:bCs/>
          <w:lang w:val="en-GB" w:eastAsia="it-IT"/>
        </w:rPr>
        <w:t>centre cultural, Orléans</w:t>
      </w:r>
    </w:p>
    <w:p w14:paraId="2ED74666" w14:textId="77777777" w:rsidR="008212E1" w:rsidRPr="00783D89" w:rsidRDefault="008212E1" w:rsidP="00167DA4">
      <w:pPr>
        <w:widowControl w:val="0"/>
        <w:autoSpaceDE w:val="0"/>
        <w:autoSpaceDN w:val="0"/>
        <w:adjustRightInd w:val="0"/>
        <w:jc w:val="both"/>
        <w:rPr>
          <w:rFonts w:ascii="Arial" w:hAnsi="Arial" w:cs="Arial"/>
          <w:bCs/>
          <w:lang w:val="en-GB" w:eastAsia="it-IT"/>
        </w:rPr>
      </w:pPr>
      <w:r w:rsidRPr="00783D89">
        <w:rPr>
          <w:rFonts w:ascii="Arial" w:hAnsi="Arial" w:cs="Arial"/>
          <w:bCs/>
          <w:lang w:val="en-GB" w:eastAsia="it-IT"/>
        </w:rPr>
        <w:t>1985</w:t>
      </w:r>
      <w:r w:rsidRPr="00783D89">
        <w:rPr>
          <w:rFonts w:ascii="MS Gothic" w:eastAsia="MS Gothic" w:hAnsi="MS Gothic" w:cs="MS Gothic" w:hint="eastAsia"/>
          <w:bCs/>
          <w:lang w:val="en-GB" w:eastAsia="it-IT"/>
        </w:rPr>
        <w:t> </w:t>
      </w:r>
      <w:r w:rsidRPr="00783D89">
        <w:rPr>
          <w:rFonts w:ascii="Arial" w:hAnsi="Arial" w:cs="Arial"/>
          <w:bCs/>
          <w:lang w:val="en-GB" w:eastAsia="it-IT"/>
        </w:rPr>
        <w:t xml:space="preserve"> Musée Sainte-Croix, Poitiers</w:t>
      </w:r>
      <w:r w:rsidRPr="00783D89">
        <w:rPr>
          <w:rFonts w:ascii="MS Gothic" w:eastAsia="MS Gothic" w:hAnsi="MS Gothic" w:cs="MS Gothic" w:hint="eastAsia"/>
          <w:bCs/>
          <w:lang w:val="en-GB" w:eastAsia="it-IT"/>
        </w:rPr>
        <w:t> </w:t>
      </w:r>
      <w:r w:rsidRPr="00783D89">
        <w:rPr>
          <w:rFonts w:ascii="Arial" w:hAnsi="Arial" w:cs="Arial"/>
          <w:bCs/>
          <w:lang w:val="en-GB" w:eastAsia="it-IT"/>
        </w:rPr>
        <w:t>; Documenta Gallery, Torino</w:t>
      </w:r>
    </w:p>
    <w:p w14:paraId="13B47DF1" w14:textId="77777777" w:rsidR="008212E1" w:rsidRPr="00783D89" w:rsidRDefault="008212E1" w:rsidP="00167DA4">
      <w:pPr>
        <w:widowControl w:val="0"/>
        <w:autoSpaceDE w:val="0"/>
        <w:autoSpaceDN w:val="0"/>
        <w:adjustRightInd w:val="0"/>
        <w:jc w:val="both"/>
        <w:rPr>
          <w:rFonts w:ascii="Arial" w:hAnsi="Arial" w:cs="Arial"/>
          <w:bCs/>
          <w:lang w:val="en-GB" w:eastAsia="it-IT"/>
        </w:rPr>
      </w:pPr>
      <w:r w:rsidRPr="00783D89">
        <w:rPr>
          <w:rFonts w:ascii="Arial" w:hAnsi="Arial" w:cs="Arial"/>
          <w:bCs/>
          <w:lang w:val="en-GB" w:eastAsia="it-IT"/>
        </w:rPr>
        <w:t>1984</w:t>
      </w:r>
      <w:r w:rsidRPr="00783D89">
        <w:rPr>
          <w:rFonts w:ascii="MS Gothic" w:eastAsia="MS Gothic" w:hAnsi="MS Gothic" w:cs="MS Gothic" w:hint="eastAsia"/>
          <w:bCs/>
          <w:lang w:val="en-GB" w:eastAsia="it-IT"/>
        </w:rPr>
        <w:t> </w:t>
      </w:r>
      <w:r w:rsidRPr="00783D89">
        <w:rPr>
          <w:rFonts w:ascii="Arial" w:hAnsi="Arial" w:cs="Arial"/>
          <w:bCs/>
          <w:lang w:val="en-GB" w:eastAsia="it-IT"/>
        </w:rPr>
        <w:t xml:space="preserve"> Musée Cheret, Nizza</w:t>
      </w:r>
    </w:p>
    <w:p w14:paraId="0E503396" w14:textId="77777777" w:rsidR="008212E1" w:rsidRPr="00783D89" w:rsidRDefault="008212E1" w:rsidP="00167DA4">
      <w:pPr>
        <w:widowControl w:val="0"/>
        <w:autoSpaceDE w:val="0"/>
        <w:autoSpaceDN w:val="0"/>
        <w:adjustRightInd w:val="0"/>
        <w:jc w:val="both"/>
        <w:rPr>
          <w:rFonts w:ascii="Arial" w:hAnsi="Arial" w:cs="Arial"/>
          <w:bCs/>
          <w:lang w:val="en-GB" w:eastAsia="it-IT"/>
        </w:rPr>
      </w:pPr>
      <w:r w:rsidRPr="00783D89">
        <w:rPr>
          <w:rFonts w:ascii="Arial" w:hAnsi="Arial" w:cs="Arial"/>
          <w:bCs/>
          <w:lang w:val="en-GB" w:eastAsia="it-IT"/>
        </w:rPr>
        <w:t xml:space="preserve">1983 </w:t>
      </w:r>
      <w:r w:rsidRPr="00783D89">
        <w:rPr>
          <w:rFonts w:ascii="MS Gothic" w:eastAsia="MS Gothic" w:hAnsi="MS Gothic" w:cs="MS Gothic" w:hint="eastAsia"/>
          <w:bCs/>
          <w:lang w:val="en-GB" w:eastAsia="it-IT"/>
        </w:rPr>
        <w:t> </w:t>
      </w:r>
      <w:r w:rsidRPr="00783D89">
        <w:rPr>
          <w:rFonts w:ascii="Arial" w:hAnsi="Arial" w:cs="Arial"/>
          <w:bCs/>
          <w:lang w:val="en-GB" w:eastAsia="it-IT"/>
        </w:rPr>
        <w:t xml:space="preserve">Olympus Gallery, Londra; </w:t>
      </w:r>
      <w:r w:rsidRPr="00783D89">
        <w:rPr>
          <w:rFonts w:ascii="MS Gothic" w:eastAsia="MS Gothic" w:hAnsi="MS Gothic" w:cs="MS Gothic" w:hint="eastAsia"/>
          <w:bCs/>
          <w:lang w:val="en-GB" w:eastAsia="it-IT"/>
        </w:rPr>
        <w:t> </w:t>
      </w:r>
      <w:r w:rsidRPr="00783D89">
        <w:rPr>
          <w:rFonts w:ascii="Arial" w:hAnsi="Arial" w:cs="Arial"/>
          <w:bCs/>
          <w:lang w:val="en-GB" w:eastAsia="it-IT"/>
        </w:rPr>
        <w:t>Galerie de France, Parigi</w:t>
      </w:r>
    </w:p>
    <w:p w14:paraId="35D7BB56" w14:textId="77777777" w:rsidR="008212E1" w:rsidRPr="00783D89" w:rsidRDefault="008212E1" w:rsidP="00167DA4">
      <w:pPr>
        <w:widowControl w:val="0"/>
        <w:autoSpaceDE w:val="0"/>
        <w:autoSpaceDN w:val="0"/>
        <w:adjustRightInd w:val="0"/>
        <w:jc w:val="both"/>
        <w:rPr>
          <w:rFonts w:ascii="Arial" w:hAnsi="Arial" w:cs="Arial"/>
          <w:bCs/>
          <w:lang w:val="en-GB" w:eastAsia="it-IT"/>
        </w:rPr>
      </w:pPr>
      <w:r w:rsidRPr="00783D89">
        <w:rPr>
          <w:rFonts w:ascii="Arial" w:hAnsi="Arial" w:cs="Arial"/>
          <w:bCs/>
          <w:lang w:val="en-GB" w:eastAsia="it-IT"/>
        </w:rPr>
        <w:t xml:space="preserve">1982 </w:t>
      </w:r>
      <w:r w:rsidRPr="00783D89">
        <w:rPr>
          <w:rFonts w:ascii="MS Gothic" w:eastAsia="MS Gothic" w:hAnsi="MS Gothic" w:cs="MS Gothic" w:hint="eastAsia"/>
          <w:bCs/>
          <w:lang w:val="en-GB" w:eastAsia="it-IT"/>
        </w:rPr>
        <w:t> </w:t>
      </w:r>
      <w:r w:rsidRPr="00783D89">
        <w:rPr>
          <w:rFonts w:ascii="Arial" w:hAnsi="Arial" w:cs="Arial"/>
          <w:bCs/>
          <w:lang w:val="en-GB" w:eastAsia="it-IT"/>
        </w:rPr>
        <w:t>David Heath Gallery, Atlanta, Georgia</w:t>
      </w:r>
      <w:r w:rsidRPr="00783D89">
        <w:rPr>
          <w:rFonts w:ascii="MS Gothic" w:eastAsia="MS Gothic" w:hAnsi="MS Gothic" w:cs="MS Gothic" w:hint="eastAsia"/>
          <w:bCs/>
          <w:lang w:val="en-GB" w:eastAsia="it-IT"/>
        </w:rPr>
        <w:t> </w:t>
      </w:r>
      <w:r w:rsidRPr="00783D89">
        <w:rPr>
          <w:rFonts w:ascii="Arial" w:hAnsi="Arial" w:cs="Arial"/>
          <w:bCs/>
          <w:lang w:val="en-GB" w:eastAsia="it-IT"/>
        </w:rPr>
        <w:t>; The Yuen Lui Gallery, Seattle, Washington</w:t>
      </w:r>
    </w:p>
    <w:p w14:paraId="303AB4C6" w14:textId="77777777" w:rsidR="008212E1" w:rsidRPr="00783D89" w:rsidRDefault="008212E1" w:rsidP="00167DA4">
      <w:pPr>
        <w:widowControl w:val="0"/>
        <w:autoSpaceDE w:val="0"/>
        <w:autoSpaceDN w:val="0"/>
        <w:adjustRightInd w:val="0"/>
        <w:jc w:val="both"/>
        <w:rPr>
          <w:rFonts w:ascii="Arial" w:hAnsi="Arial" w:cs="Arial"/>
          <w:bCs/>
          <w:lang w:val="en-GB" w:eastAsia="it-IT"/>
        </w:rPr>
      </w:pPr>
      <w:r w:rsidRPr="00783D89">
        <w:rPr>
          <w:rFonts w:ascii="Arial" w:hAnsi="Arial" w:cs="Arial"/>
          <w:bCs/>
          <w:lang w:val="en-GB" w:eastAsia="it-IT"/>
        </w:rPr>
        <w:t>1980</w:t>
      </w:r>
      <w:r w:rsidRPr="00783D89">
        <w:rPr>
          <w:rFonts w:ascii="MS Gothic" w:eastAsia="MS Gothic" w:hAnsi="MS Gothic" w:cs="MS Gothic" w:hint="eastAsia"/>
          <w:bCs/>
          <w:lang w:val="en-GB" w:eastAsia="it-IT"/>
        </w:rPr>
        <w:t> </w:t>
      </w:r>
      <w:r w:rsidRPr="00783D89">
        <w:rPr>
          <w:rFonts w:ascii="Arial" w:hAnsi="Arial" w:cs="Arial"/>
          <w:bCs/>
          <w:lang w:val="en-GB" w:eastAsia="it-IT"/>
        </w:rPr>
        <w:t xml:space="preserve"> Canon Gallery, Geneva; </w:t>
      </w:r>
      <w:r w:rsidRPr="00783D89">
        <w:rPr>
          <w:rFonts w:ascii="MS Gothic" w:eastAsia="MS Gothic" w:hAnsi="MS Gothic" w:cs="MS Gothic" w:hint="eastAsia"/>
          <w:bCs/>
          <w:lang w:val="en-GB" w:eastAsia="it-IT"/>
        </w:rPr>
        <w:t> </w:t>
      </w:r>
      <w:r w:rsidRPr="00783D89">
        <w:rPr>
          <w:rFonts w:ascii="Arial" w:hAnsi="Arial" w:cs="Arial"/>
          <w:bCs/>
          <w:lang w:val="en-GB" w:eastAsia="it-IT"/>
        </w:rPr>
        <w:t xml:space="preserve">Duc </w:t>
      </w:r>
      <w:proofErr w:type="gramStart"/>
      <w:r w:rsidRPr="00783D89">
        <w:rPr>
          <w:rFonts w:ascii="Arial" w:hAnsi="Arial" w:cs="Arial"/>
          <w:bCs/>
          <w:lang w:val="en-GB" w:eastAsia="it-IT"/>
        </w:rPr>
        <w:t>et</w:t>
      </w:r>
      <w:proofErr w:type="gramEnd"/>
      <w:r w:rsidRPr="00783D89">
        <w:rPr>
          <w:rFonts w:ascii="Arial" w:hAnsi="Arial" w:cs="Arial"/>
          <w:bCs/>
          <w:lang w:val="en-GB" w:eastAsia="it-IT"/>
        </w:rPr>
        <w:t xml:space="preserve"> Camroux, Parigi</w:t>
      </w:r>
    </w:p>
    <w:p w14:paraId="5735E44C" w14:textId="77777777" w:rsidR="008212E1" w:rsidRPr="00783D89" w:rsidRDefault="008212E1" w:rsidP="00167DA4">
      <w:pPr>
        <w:widowControl w:val="0"/>
        <w:autoSpaceDE w:val="0"/>
        <w:autoSpaceDN w:val="0"/>
        <w:adjustRightInd w:val="0"/>
        <w:jc w:val="both"/>
        <w:rPr>
          <w:rFonts w:ascii="Arial" w:hAnsi="Arial" w:cs="Arial"/>
          <w:bCs/>
          <w:lang w:val="en-GB" w:eastAsia="it-IT"/>
        </w:rPr>
      </w:pPr>
      <w:r w:rsidRPr="00783D89">
        <w:rPr>
          <w:rFonts w:ascii="Arial" w:hAnsi="Arial" w:cs="Arial"/>
          <w:bCs/>
          <w:lang w:val="en-GB" w:eastAsia="it-IT"/>
        </w:rPr>
        <w:t xml:space="preserve">1978 </w:t>
      </w:r>
      <w:r w:rsidRPr="00783D89">
        <w:rPr>
          <w:rFonts w:ascii="MS Gothic" w:eastAsia="MS Gothic" w:hAnsi="MS Gothic" w:cs="MS Gothic" w:hint="eastAsia"/>
          <w:bCs/>
          <w:lang w:val="en-GB" w:eastAsia="it-IT"/>
        </w:rPr>
        <w:t> </w:t>
      </w:r>
      <w:r w:rsidRPr="00783D89">
        <w:rPr>
          <w:rFonts w:ascii="Arial" w:hAnsi="Arial" w:cs="Arial"/>
          <w:bCs/>
          <w:lang w:val="en-GB" w:eastAsia="it-IT"/>
        </w:rPr>
        <w:t>Canon Gallery, Amsterdam</w:t>
      </w:r>
    </w:p>
    <w:p w14:paraId="498425AE" w14:textId="77777777" w:rsidR="008212E1" w:rsidRPr="00783D89" w:rsidRDefault="008212E1" w:rsidP="00167DA4">
      <w:pPr>
        <w:widowControl w:val="0"/>
        <w:autoSpaceDE w:val="0"/>
        <w:autoSpaceDN w:val="0"/>
        <w:adjustRightInd w:val="0"/>
        <w:jc w:val="both"/>
        <w:rPr>
          <w:rFonts w:ascii="Arial" w:hAnsi="Arial" w:cs="Arial"/>
          <w:bCs/>
          <w:lang w:val="en-GB" w:eastAsia="it-IT"/>
        </w:rPr>
      </w:pPr>
    </w:p>
    <w:p w14:paraId="6DA65787" w14:textId="77777777" w:rsidR="008212E1" w:rsidRPr="00783D89" w:rsidRDefault="008212E1" w:rsidP="00167DA4">
      <w:pPr>
        <w:widowControl w:val="0"/>
        <w:autoSpaceDE w:val="0"/>
        <w:autoSpaceDN w:val="0"/>
        <w:adjustRightInd w:val="0"/>
        <w:jc w:val="both"/>
        <w:rPr>
          <w:rFonts w:ascii="Arial" w:hAnsi="Arial" w:cs="Arial"/>
          <w:bCs/>
          <w:sz w:val="28"/>
          <w:szCs w:val="28"/>
          <w:lang w:val="en-GB" w:eastAsia="it-IT"/>
        </w:rPr>
      </w:pPr>
    </w:p>
    <w:p w14:paraId="2178D5A6" w14:textId="77777777" w:rsidR="008212E1" w:rsidRPr="00783D89" w:rsidRDefault="008212E1" w:rsidP="00167DA4">
      <w:pPr>
        <w:widowControl w:val="0"/>
        <w:autoSpaceDE w:val="0"/>
        <w:autoSpaceDN w:val="0"/>
        <w:adjustRightInd w:val="0"/>
        <w:jc w:val="both"/>
        <w:rPr>
          <w:rFonts w:ascii="Arial" w:hAnsi="Arial" w:cs="Arial"/>
          <w:bCs/>
          <w:sz w:val="28"/>
          <w:szCs w:val="28"/>
          <w:lang w:val="en-GB" w:eastAsia="it-IT"/>
        </w:rPr>
      </w:pPr>
    </w:p>
    <w:p w14:paraId="33A901AB" w14:textId="77777777" w:rsidR="008212E1" w:rsidRPr="00783D89" w:rsidRDefault="008212E1" w:rsidP="00167DA4">
      <w:pPr>
        <w:widowControl w:val="0"/>
        <w:autoSpaceDE w:val="0"/>
        <w:autoSpaceDN w:val="0"/>
        <w:adjustRightInd w:val="0"/>
        <w:jc w:val="both"/>
        <w:rPr>
          <w:rFonts w:ascii="Arial" w:hAnsi="Arial" w:cs="Arial"/>
          <w:b/>
          <w:bCs/>
          <w:spacing w:val="20"/>
          <w:kern w:val="1"/>
          <w:sz w:val="28"/>
          <w:szCs w:val="28"/>
          <w:lang w:val="en-GB" w:eastAsia="it-IT"/>
        </w:rPr>
      </w:pPr>
      <w:r w:rsidRPr="00783D89">
        <w:rPr>
          <w:rFonts w:ascii="Arial" w:hAnsi="Arial" w:cs="Arial"/>
          <w:b/>
          <w:bCs/>
          <w:spacing w:val="20"/>
          <w:kern w:val="1"/>
          <w:sz w:val="28"/>
          <w:szCs w:val="28"/>
          <w:lang w:val="en-GB" w:eastAsia="it-IT"/>
        </w:rPr>
        <w:t xml:space="preserve">ALICE SPRINGS AND HELMUT NEWTON: </w:t>
      </w:r>
      <w:proofErr w:type="gramStart"/>
      <w:r w:rsidRPr="00783D89">
        <w:rPr>
          <w:rFonts w:ascii="Arial" w:hAnsi="Arial" w:cs="Arial"/>
          <w:b/>
          <w:bCs/>
          <w:spacing w:val="20"/>
          <w:kern w:val="1"/>
          <w:sz w:val="28"/>
          <w:szCs w:val="28"/>
          <w:lang w:val="en-GB" w:eastAsia="it-IT"/>
        </w:rPr>
        <w:t>US AND THEM</w:t>
      </w:r>
      <w:proofErr w:type="gramEnd"/>
    </w:p>
    <w:p w14:paraId="75B1D815" w14:textId="77777777" w:rsidR="008212E1" w:rsidRPr="00783D89" w:rsidRDefault="008212E1" w:rsidP="00167DA4">
      <w:pPr>
        <w:widowControl w:val="0"/>
        <w:autoSpaceDE w:val="0"/>
        <w:autoSpaceDN w:val="0"/>
        <w:adjustRightInd w:val="0"/>
        <w:jc w:val="both"/>
        <w:rPr>
          <w:rFonts w:ascii="Arial" w:hAnsi="Arial" w:cs="Arial"/>
          <w:bCs/>
          <w:spacing w:val="20"/>
          <w:kern w:val="1"/>
          <w:lang w:val="en-GB" w:eastAsia="it-IT"/>
        </w:rPr>
      </w:pPr>
    </w:p>
    <w:p w14:paraId="42BB8B19" w14:textId="77777777" w:rsidR="008212E1" w:rsidRPr="00783D89" w:rsidRDefault="008212E1" w:rsidP="00167DA4">
      <w:pPr>
        <w:widowControl w:val="0"/>
        <w:autoSpaceDE w:val="0"/>
        <w:autoSpaceDN w:val="0"/>
        <w:adjustRightInd w:val="0"/>
        <w:jc w:val="both"/>
        <w:rPr>
          <w:rFonts w:ascii="Arial" w:hAnsi="Arial" w:cs="Arial"/>
          <w:bCs/>
          <w:kern w:val="1"/>
          <w:lang w:val="en-GB" w:eastAsia="it-IT"/>
        </w:rPr>
      </w:pPr>
      <w:r w:rsidRPr="00783D89">
        <w:rPr>
          <w:rFonts w:ascii="Arial" w:hAnsi="Arial" w:cs="Arial"/>
          <w:bCs/>
          <w:kern w:val="1"/>
          <w:lang w:val="en-GB" w:eastAsia="it-IT"/>
        </w:rPr>
        <w:t xml:space="preserve">2004 </w:t>
      </w:r>
      <w:r w:rsidRPr="00783D89">
        <w:rPr>
          <w:rFonts w:ascii="Arial" w:hAnsi="Arial" w:cs="Arial"/>
          <w:bCs/>
          <w:lang w:val="en-GB" w:eastAsia="it-IT"/>
        </w:rPr>
        <w:t>Helmut Newton Foundation, Berlino</w:t>
      </w:r>
    </w:p>
    <w:p w14:paraId="2FD42675" w14:textId="77777777" w:rsidR="008212E1" w:rsidRPr="00783D89" w:rsidRDefault="008212E1" w:rsidP="00167DA4">
      <w:pPr>
        <w:widowControl w:val="0"/>
        <w:autoSpaceDE w:val="0"/>
        <w:autoSpaceDN w:val="0"/>
        <w:adjustRightInd w:val="0"/>
        <w:jc w:val="both"/>
        <w:rPr>
          <w:rFonts w:ascii="Arial" w:hAnsi="Arial" w:cs="Arial"/>
          <w:bCs/>
          <w:kern w:val="1"/>
          <w:lang w:val="en-GB" w:eastAsia="it-IT"/>
        </w:rPr>
      </w:pPr>
      <w:r w:rsidRPr="00783D89">
        <w:rPr>
          <w:rFonts w:ascii="Arial" w:hAnsi="Arial" w:cs="Arial"/>
          <w:bCs/>
          <w:kern w:val="1"/>
          <w:lang w:val="en-GB" w:eastAsia="it-IT"/>
        </w:rPr>
        <w:t>2000 Museum of Modern Art, San Paolo; Joseph-Haubrich-Kunsthalle, Colonia</w:t>
      </w:r>
    </w:p>
    <w:p w14:paraId="78D43150" w14:textId="77777777" w:rsidR="008212E1" w:rsidRPr="00783D89" w:rsidRDefault="008212E1" w:rsidP="00167DA4">
      <w:pPr>
        <w:widowControl w:val="0"/>
        <w:autoSpaceDE w:val="0"/>
        <w:autoSpaceDN w:val="0"/>
        <w:adjustRightInd w:val="0"/>
        <w:jc w:val="both"/>
        <w:rPr>
          <w:rFonts w:ascii="Arial" w:hAnsi="Arial" w:cs="Arial"/>
          <w:bCs/>
          <w:kern w:val="1"/>
          <w:lang w:val="en-GB" w:eastAsia="it-IT"/>
        </w:rPr>
      </w:pPr>
      <w:r w:rsidRPr="00783D89">
        <w:rPr>
          <w:rFonts w:ascii="Arial" w:hAnsi="Arial" w:cs="Arial"/>
          <w:bCs/>
          <w:kern w:val="1"/>
          <w:lang w:val="en-GB" w:eastAsia="it-IT"/>
        </w:rPr>
        <w:t xml:space="preserve">1999 Museet for fotokunst, </w:t>
      </w:r>
      <w:proofErr w:type="gramStart"/>
      <w:r w:rsidRPr="00783D89">
        <w:rPr>
          <w:rFonts w:ascii="Arial" w:hAnsi="Arial" w:cs="Arial"/>
          <w:bCs/>
          <w:kern w:val="1"/>
          <w:lang w:val="en-GB" w:eastAsia="it-IT"/>
        </w:rPr>
        <w:t>brandts</w:t>
      </w:r>
      <w:proofErr w:type="gramEnd"/>
      <w:r w:rsidRPr="00783D89">
        <w:rPr>
          <w:rFonts w:ascii="Arial" w:hAnsi="Arial" w:cs="Arial"/>
          <w:bCs/>
          <w:kern w:val="1"/>
          <w:lang w:val="en-GB" w:eastAsia="it-IT"/>
        </w:rPr>
        <w:t xml:space="preserve"> klaedefabrik, Odense, Danimarca;</w:t>
      </w:r>
    </w:p>
    <w:p w14:paraId="7F74CFF5" w14:textId="77777777" w:rsidR="008212E1" w:rsidRPr="00167DA4" w:rsidRDefault="008212E1" w:rsidP="00167DA4">
      <w:pPr>
        <w:widowControl w:val="0"/>
        <w:tabs>
          <w:tab w:val="left" w:pos="709"/>
        </w:tabs>
        <w:autoSpaceDE w:val="0"/>
        <w:autoSpaceDN w:val="0"/>
        <w:adjustRightInd w:val="0"/>
        <w:jc w:val="both"/>
        <w:rPr>
          <w:rFonts w:ascii="Arial" w:hAnsi="Arial" w:cs="Arial"/>
          <w:bCs/>
          <w:kern w:val="1"/>
          <w:lang w:val="it-IT" w:eastAsia="it-IT"/>
        </w:rPr>
      </w:pPr>
      <w:proofErr w:type="gramStart"/>
      <w:r w:rsidRPr="00167DA4">
        <w:rPr>
          <w:rFonts w:ascii="Arial" w:hAnsi="Arial" w:cs="Arial"/>
          <w:bCs/>
          <w:kern w:val="1"/>
          <w:lang w:val="it-IT" w:eastAsia="it-IT"/>
        </w:rPr>
        <w:t>Kunsthalle, Rotterdam; Maison Européenne de la Photographie, Parigi; Galleria Carla Sozzani, Milano</w:t>
      </w:r>
      <w:proofErr w:type="gramEnd"/>
    </w:p>
    <w:p w14:paraId="3F5ADA9F" w14:textId="77777777" w:rsidR="008212E1" w:rsidRPr="00167DA4" w:rsidRDefault="008212E1" w:rsidP="00167DA4">
      <w:pPr>
        <w:widowControl w:val="0"/>
        <w:autoSpaceDE w:val="0"/>
        <w:autoSpaceDN w:val="0"/>
        <w:adjustRightInd w:val="0"/>
        <w:jc w:val="both"/>
        <w:rPr>
          <w:rFonts w:ascii="Arial" w:hAnsi="Arial" w:cs="Arial"/>
          <w:bCs/>
          <w:kern w:val="1"/>
          <w:lang w:val="it-IT" w:eastAsia="it-IT"/>
        </w:rPr>
      </w:pPr>
      <w:r w:rsidRPr="00167DA4">
        <w:rPr>
          <w:rFonts w:ascii="Arial" w:hAnsi="Arial" w:cs="Arial"/>
          <w:bCs/>
          <w:kern w:val="1"/>
          <w:lang w:val="it-IT" w:eastAsia="it-IT"/>
        </w:rPr>
        <w:t>1998 Nikolaj contemporary art center, Copenhagen</w:t>
      </w:r>
    </w:p>
    <w:p w14:paraId="1B81DFE7" w14:textId="77777777" w:rsidR="008212E1" w:rsidRPr="00167DA4" w:rsidRDefault="008212E1" w:rsidP="00167DA4">
      <w:pPr>
        <w:jc w:val="both"/>
        <w:rPr>
          <w:rFonts w:ascii="Arial" w:hAnsi="Arial" w:cs="Arial"/>
        </w:rPr>
      </w:pPr>
    </w:p>
    <w:p w14:paraId="60776819" w14:textId="77777777" w:rsidR="008212E1" w:rsidRPr="00167DA4" w:rsidRDefault="008212E1" w:rsidP="00167DA4">
      <w:pPr>
        <w:rPr>
          <w:rFonts w:ascii="Arial" w:hAnsi="Arial"/>
        </w:rPr>
      </w:pPr>
    </w:p>
    <w:p w14:paraId="5FE17659" w14:textId="77777777" w:rsidR="008212E1" w:rsidRPr="00167DA4" w:rsidRDefault="008212E1" w:rsidP="006B5344">
      <w:pPr>
        <w:jc w:val="both"/>
        <w:rPr>
          <w:rFonts w:ascii="Arial" w:hAnsi="Arial"/>
        </w:rPr>
      </w:pPr>
    </w:p>
    <w:sectPr w:rsidR="008212E1" w:rsidRPr="00167DA4" w:rsidSect="00D353F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 Pro W3">
    <w:panose1 w:val="00000000000000000000"/>
    <w:charset w:val="80"/>
    <w:family w:val="auto"/>
    <w:notTrueType/>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A00002BF" w:usb1="68C7FCFB" w:usb2="00000010" w:usb3="00000000" w:csb0="000200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8"/>
  <w:hyphenationZone w:val="283"/>
  <w:drawingGridHorizontalSpacing w:val="360"/>
  <w:drawingGridVerticalSpacing w:val="360"/>
  <w:displayHorizontalDrawingGridEvery w:val="0"/>
  <w:displayVerticalDrawingGridEvery w:val="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6CC"/>
    <w:rsid w:val="00020AB5"/>
    <w:rsid w:val="00034754"/>
    <w:rsid w:val="0005164D"/>
    <w:rsid w:val="00060FE5"/>
    <w:rsid w:val="001625F8"/>
    <w:rsid w:val="00167DA4"/>
    <w:rsid w:val="00225A41"/>
    <w:rsid w:val="002533EE"/>
    <w:rsid w:val="0029585E"/>
    <w:rsid w:val="0038192B"/>
    <w:rsid w:val="003D0620"/>
    <w:rsid w:val="003E52AB"/>
    <w:rsid w:val="003F6573"/>
    <w:rsid w:val="004464DB"/>
    <w:rsid w:val="004717C5"/>
    <w:rsid w:val="004B1033"/>
    <w:rsid w:val="005103DE"/>
    <w:rsid w:val="00513BB8"/>
    <w:rsid w:val="00516B57"/>
    <w:rsid w:val="00614F26"/>
    <w:rsid w:val="00690208"/>
    <w:rsid w:val="006B5344"/>
    <w:rsid w:val="006D26CC"/>
    <w:rsid w:val="006D4391"/>
    <w:rsid w:val="006D4426"/>
    <w:rsid w:val="00783D89"/>
    <w:rsid w:val="008142B8"/>
    <w:rsid w:val="008212E1"/>
    <w:rsid w:val="00874084"/>
    <w:rsid w:val="008E398E"/>
    <w:rsid w:val="0090272E"/>
    <w:rsid w:val="009B6264"/>
    <w:rsid w:val="009D34C5"/>
    <w:rsid w:val="009E6915"/>
    <w:rsid w:val="00A27C85"/>
    <w:rsid w:val="00AD4B4D"/>
    <w:rsid w:val="00B672D4"/>
    <w:rsid w:val="00B73945"/>
    <w:rsid w:val="00B8785F"/>
    <w:rsid w:val="00BE63EA"/>
    <w:rsid w:val="00C1700E"/>
    <w:rsid w:val="00C52A00"/>
    <w:rsid w:val="00D3183A"/>
    <w:rsid w:val="00D353F7"/>
    <w:rsid w:val="00DA531D"/>
    <w:rsid w:val="00DD2229"/>
    <w:rsid w:val="00E51A8A"/>
    <w:rsid w:val="00EF0ABE"/>
    <w:rsid w:val="00F84CF6"/>
    <w:rsid w:val="00FE4C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116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26CC"/>
    <w:rPr>
      <w:sz w:val="24"/>
      <w:szCs w:val="24"/>
      <w:lang w:val="de-DE"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9B6264"/>
    <w:pPr>
      <w:jc w:val="both"/>
    </w:pPr>
    <w:rPr>
      <w:rFonts w:ascii="Arial" w:hAnsi="Arial"/>
      <w:szCs w:val="20"/>
      <w:lang w:val="it-IT" w:eastAsia="it-IT"/>
    </w:rPr>
  </w:style>
  <w:style w:type="character" w:customStyle="1" w:styleId="Corpodeltesto3Carattere">
    <w:name w:val="Corpo del testo 3 Carattere"/>
    <w:basedOn w:val="Caratterepredefinitoparagrafo"/>
    <w:link w:val="Corpodeltesto3"/>
    <w:uiPriority w:val="99"/>
    <w:locked/>
    <w:rsid w:val="009B6264"/>
    <w:rPr>
      <w:rFonts w:ascii="Arial" w:hAnsi="Arial" w:cs="Times New Roman"/>
      <w:sz w:val="20"/>
      <w:szCs w:val="20"/>
      <w:lang w:eastAsia="it-IT"/>
    </w:rPr>
  </w:style>
  <w:style w:type="character" w:styleId="Collegamentoipertestuale">
    <w:name w:val="Hyperlink"/>
    <w:basedOn w:val="Caratterepredefinitoparagrafo"/>
    <w:uiPriority w:val="99"/>
    <w:rsid w:val="009B6264"/>
    <w:rPr>
      <w:rFonts w:cs="Times New Roman"/>
      <w:color w:val="0000FF"/>
      <w:u w:val="single"/>
    </w:rPr>
  </w:style>
  <w:style w:type="paragraph" w:customStyle="1" w:styleId="Body1">
    <w:name w:val="Body 1"/>
    <w:uiPriority w:val="99"/>
    <w:rsid w:val="009B6264"/>
    <w:pPr>
      <w:spacing w:after="200"/>
      <w:outlineLvl w:val="0"/>
    </w:pPr>
    <w:rPr>
      <w:rFonts w:ascii="Helvetica" w:eastAsia="?????? Pro W3" w:hAnsi="Helvetica"/>
      <w:color w:val="000000"/>
      <w:szCs w:val="20"/>
      <w:lang w:val="en-US" w:eastAsia="en-GB"/>
    </w:rPr>
  </w:style>
  <w:style w:type="paragraph" w:styleId="Mappadocumento">
    <w:name w:val="Document Map"/>
    <w:basedOn w:val="Normale"/>
    <w:link w:val="MappadocumentoCarattere"/>
    <w:uiPriority w:val="99"/>
    <w:semiHidden/>
    <w:rsid w:val="00C52A00"/>
    <w:pPr>
      <w:shd w:val="clear" w:color="auto" w:fill="000080"/>
    </w:pPr>
    <w:rPr>
      <w:rFonts w:ascii="Tahoma" w:hAnsi="Tahoma" w:cs="Tahoma"/>
      <w:sz w:val="20"/>
      <w:szCs w:val="20"/>
    </w:rPr>
  </w:style>
  <w:style w:type="character" w:customStyle="1" w:styleId="MappadocumentoCarattere">
    <w:name w:val="Mappa documento Carattere"/>
    <w:basedOn w:val="Caratterepredefinitoparagrafo"/>
    <w:link w:val="Mappadocumento"/>
    <w:uiPriority w:val="99"/>
    <w:semiHidden/>
    <w:locked/>
    <w:rsid w:val="006D4426"/>
    <w:rPr>
      <w:rFonts w:ascii="Times New Roman" w:hAnsi="Times New Roman" w:cs="Times New Roman"/>
      <w:sz w:val="2"/>
      <w:lang w:val="de-DE"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ress@galleriacarlasozzani.org" TargetMode="External"/><Relationship Id="rId6" Type="http://schemas.openxmlformats.org/officeDocument/2006/relationships/hyperlink" Target="http://www.galleriacarlasozzani.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1713</Words>
  <Characters>9768</Characters>
  <Application>Microsoft Macintosh Word</Application>
  <DocSecurity>0</DocSecurity>
  <Lines>81</Lines>
  <Paragraphs>22</Paragraphs>
  <ScaleCrop>false</ScaleCrop>
  <Company/>
  <LinksUpToDate>false</LinksUpToDate>
  <CharactersWithSpaces>11459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Galleria</dc:creator>
  <cp:keywords/>
  <dc:description/>
  <cp:lastModifiedBy>Galleria</cp:lastModifiedBy>
  <cp:revision>5</cp:revision>
  <cp:lastPrinted>2012-01-23T09:55:00Z</cp:lastPrinted>
  <dcterms:created xsi:type="dcterms:W3CDTF">2012-01-10T14:55:00Z</dcterms:created>
  <dcterms:modified xsi:type="dcterms:W3CDTF">2012-03-15T14:06:00Z</dcterms:modified>
</cp:coreProperties>
</file>