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41" w:rsidRDefault="00225A41"/>
    <w:p w:rsidR="009D16BD" w:rsidRDefault="009D16BD"/>
    <w:p w:rsidR="009D16BD" w:rsidRPr="009D16BD" w:rsidRDefault="009D16BD">
      <w:pPr>
        <w:rPr>
          <w:b/>
          <w:sz w:val="28"/>
          <w:szCs w:val="28"/>
        </w:rPr>
      </w:pPr>
    </w:p>
    <w:p w:rsidR="009D16BD" w:rsidRDefault="009D16BD" w:rsidP="009D16BD">
      <w:pPr>
        <w:jc w:val="both"/>
        <w:rPr>
          <w:rFonts w:cs="Arial"/>
          <w:b/>
          <w:sz w:val="28"/>
          <w:szCs w:val="28"/>
        </w:rPr>
      </w:pPr>
    </w:p>
    <w:p w:rsidR="009D16BD" w:rsidRPr="009D16BD" w:rsidRDefault="009D16BD" w:rsidP="009D16BD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proofErr w:type="spellStart"/>
      <w:r w:rsidRPr="009D16BD">
        <w:rPr>
          <w:rFonts w:cs="Arial"/>
          <w:b/>
          <w:sz w:val="28"/>
          <w:szCs w:val="28"/>
        </w:rPr>
        <w:t>Weihong</w:t>
      </w:r>
      <w:proofErr w:type="spellEnd"/>
    </w:p>
    <w:p w:rsidR="009D16BD" w:rsidRDefault="009D16BD" w:rsidP="009D16B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(1965, Cina)</w:t>
      </w:r>
    </w:p>
    <w:p w:rsidR="009D16BD" w:rsidRDefault="009D16BD" w:rsidP="009D16BD">
      <w:pPr>
        <w:jc w:val="both"/>
        <w:rPr>
          <w:rFonts w:cs="Arial"/>
          <w:szCs w:val="24"/>
        </w:rPr>
      </w:pPr>
    </w:p>
    <w:p w:rsidR="009D16BD" w:rsidRPr="000F4D5C" w:rsidRDefault="009D16BD" w:rsidP="009D16BD">
      <w:pPr>
        <w:jc w:val="both"/>
        <w:rPr>
          <w:rFonts w:cs="Arial"/>
          <w:szCs w:val="24"/>
        </w:rPr>
      </w:pPr>
      <w:r w:rsidRPr="000F4D5C">
        <w:rPr>
          <w:rFonts w:cs="Arial"/>
          <w:szCs w:val="24"/>
        </w:rPr>
        <w:t xml:space="preserve">Si è diplomata presso la Central Academy of Fine </w:t>
      </w:r>
      <w:proofErr w:type="spellStart"/>
      <w:r w:rsidRPr="000F4D5C">
        <w:rPr>
          <w:rFonts w:cs="Arial"/>
          <w:szCs w:val="24"/>
        </w:rPr>
        <w:t>Arts</w:t>
      </w:r>
      <w:proofErr w:type="spellEnd"/>
      <w:r w:rsidRPr="000F4D5C">
        <w:rPr>
          <w:rFonts w:cs="Arial"/>
          <w:szCs w:val="24"/>
        </w:rPr>
        <w:t xml:space="preserve"> di Pechino nel 1989. Emigra negli Stati Uniti e ottiene la cittadinanza nel 1992. Dal 1995 risiede a </w:t>
      </w:r>
      <w:proofErr w:type="gramStart"/>
      <w:r w:rsidRPr="000F4D5C">
        <w:rPr>
          <w:rFonts w:cs="Arial"/>
          <w:szCs w:val="24"/>
        </w:rPr>
        <w:t>Houston dove</w:t>
      </w:r>
      <w:proofErr w:type="gramEnd"/>
      <w:r w:rsidRPr="000F4D5C">
        <w:rPr>
          <w:rFonts w:cs="Arial"/>
          <w:szCs w:val="24"/>
        </w:rPr>
        <w:t xml:space="preserve"> insegna calligrafia cinese quale forma d’arte e filosofia orientale alla  School of </w:t>
      </w:r>
      <w:proofErr w:type="spellStart"/>
      <w:r w:rsidRPr="000F4D5C">
        <w:rPr>
          <w:rFonts w:cs="Arial"/>
          <w:szCs w:val="24"/>
        </w:rPr>
        <w:t>Continuing</w:t>
      </w:r>
      <w:proofErr w:type="spellEnd"/>
      <w:r w:rsidRPr="000F4D5C">
        <w:rPr>
          <w:rFonts w:cs="Arial"/>
          <w:szCs w:val="24"/>
        </w:rPr>
        <w:t xml:space="preserve"> </w:t>
      </w:r>
      <w:proofErr w:type="spellStart"/>
      <w:r w:rsidRPr="000F4D5C">
        <w:rPr>
          <w:rFonts w:cs="Arial"/>
          <w:szCs w:val="24"/>
        </w:rPr>
        <w:t>Studies</w:t>
      </w:r>
      <w:proofErr w:type="spellEnd"/>
      <w:r w:rsidRPr="000F4D5C">
        <w:rPr>
          <w:rFonts w:cs="Arial"/>
          <w:szCs w:val="24"/>
        </w:rPr>
        <w:t xml:space="preserve">, Rice </w:t>
      </w:r>
      <w:proofErr w:type="spellStart"/>
      <w:r w:rsidRPr="000F4D5C">
        <w:rPr>
          <w:rFonts w:cs="Arial"/>
          <w:szCs w:val="24"/>
        </w:rPr>
        <w:t>University</w:t>
      </w:r>
      <w:proofErr w:type="spellEnd"/>
      <w:r w:rsidRPr="000F4D5C">
        <w:rPr>
          <w:rFonts w:cs="Arial"/>
          <w:szCs w:val="24"/>
        </w:rPr>
        <w:t>. Ha esposto in mostre personali e di gruppo negli Stati Uniti, Cina ed Europa. Le sue opere sono raccolte in collezioni pubbliche e private.</w:t>
      </w:r>
    </w:p>
    <w:p w:rsidR="009D16BD" w:rsidRDefault="009D16BD"/>
    <w:sectPr w:rsidR="009D16B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D"/>
    <w:rsid w:val="00225A41"/>
    <w:rsid w:val="009D16BD"/>
    <w:rsid w:val="00D3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6BD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6BD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</cp:revision>
  <dcterms:created xsi:type="dcterms:W3CDTF">2011-10-11T10:06:00Z</dcterms:created>
  <dcterms:modified xsi:type="dcterms:W3CDTF">2011-10-11T10:07:00Z</dcterms:modified>
</cp:coreProperties>
</file>