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7354A" w14:textId="77777777" w:rsidR="00225A41" w:rsidRDefault="00225A41"/>
    <w:p w14:paraId="59E41360" w14:textId="77777777" w:rsidR="00A1614B" w:rsidRDefault="00A1614B"/>
    <w:p w14:paraId="1DC82C42" w14:textId="77777777" w:rsidR="00A1614B" w:rsidRDefault="00A1614B"/>
    <w:p w14:paraId="2356A669" w14:textId="77777777" w:rsidR="00A1614B" w:rsidRPr="00A1614B" w:rsidRDefault="00A1614B" w:rsidP="00A1614B">
      <w:pPr>
        <w:jc w:val="both"/>
        <w:rPr>
          <w:rFonts w:cs="Arial"/>
          <w:b/>
          <w:sz w:val="28"/>
          <w:szCs w:val="28"/>
        </w:rPr>
      </w:pPr>
      <w:r w:rsidRPr="00A1614B">
        <w:rPr>
          <w:rFonts w:cs="Arial"/>
          <w:b/>
          <w:sz w:val="28"/>
          <w:szCs w:val="28"/>
        </w:rPr>
        <w:t xml:space="preserve">Roger </w:t>
      </w:r>
      <w:proofErr w:type="spellStart"/>
      <w:r w:rsidRPr="00A1614B">
        <w:rPr>
          <w:rFonts w:cs="Arial"/>
          <w:b/>
          <w:sz w:val="28"/>
          <w:szCs w:val="28"/>
        </w:rPr>
        <w:t>Ballen</w:t>
      </w:r>
      <w:proofErr w:type="spellEnd"/>
    </w:p>
    <w:p w14:paraId="4E3ADA18" w14:textId="77777777" w:rsidR="00A1614B" w:rsidRDefault="00A1614B" w:rsidP="00A1614B">
      <w:pPr>
        <w:jc w:val="both"/>
        <w:rPr>
          <w:rFonts w:cs="Arial"/>
          <w:szCs w:val="24"/>
        </w:rPr>
      </w:pPr>
      <w:r w:rsidRPr="00D15412">
        <w:rPr>
          <w:rFonts w:cs="Arial"/>
          <w:szCs w:val="24"/>
        </w:rPr>
        <w:t>(</w:t>
      </w:r>
      <w:r>
        <w:rPr>
          <w:rFonts w:cs="Arial"/>
          <w:szCs w:val="24"/>
        </w:rPr>
        <w:t>1950, Stati Uniti)</w:t>
      </w:r>
    </w:p>
    <w:p w14:paraId="42CD9D4A" w14:textId="77777777" w:rsidR="00A1614B" w:rsidRDefault="00A1614B" w:rsidP="00A1614B">
      <w:pPr>
        <w:jc w:val="both"/>
        <w:rPr>
          <w:rFonts w:cs="Arial"/>
          <w:szCs w:val="24"/>
        </w:rPr>
      </w:pPr>
    </w:p>
    <w:p w14:paraId="6518002A" w14:textId="77777777" w:rsidR="00A1614B" w:rsidRPr="00D15412" w:rsidRDefault="00A1614B" w:rsidP="00A1614B">
      <w:pPr>
        <w:jc w:val="both"/>
        <w:rPr>
          <w:rFonts w:cs="Arial"/>
          <w:szCs w:val="24"/>
          <w:lang w:val="en-GB"/>
        </w:rPr>
      </w:pPr>
      <w:r w:rsidRPr="00D15412">
        <w:rPr>
          <w:rFonts w:cs="Arial"/>
          <w:szCs w:val="24"/>
        </w:rPr>
        <w:t xml:space="preserve">La madre </w:t>
      </w:r>
      <w:proofErr w:type="spellStart"/>
      <w:r w:rsidRPr="00D15412">
        <w:rPr>
          <w:rFonts w:cs="Arial"/>
          <w:szCs w:val="24"/>
        </w:rPr>
        <w:t>Adrienne</w:t>
      </w:r>
      <w:proofErr w:type="spellEnd"/>
      <w:r w:rsidRPr="00D15412">
        <w:rPr>
          <w:rFonts w:cs="Arial"/>
          <w:szCs w:val="24"/>
        </w:rPr>
        <w:t xml:space="preserve"> lavora nello staff dell’agenzia Magnum di New York e nel 1968 apre, assieme a Inge Bondi, la galleria </w:t>
      </w:r>
      <w:proofErr w:type="spellStart"/>
      <w:r w:rsidRPr="00D15412">
        <w:rPr>
          <w:rFonts w:cs="Arial"/>
          <w:szCs w:val="24"/>
        </w:rPr>
        <w:t>Photography</w:t>
      </w:r>
      <w:proofErr w:type="spellEnd"/>
      <w:r w:rsidR="001D4DA2">
        <w:rPr>
          <w:rFonts w:cs="Arial"/>
          <w:szCs w:val="24"/>
        </w:rPr>
        <w:t xml:space="preserve"> House. Nel 1972</w:t>
      </w:r>
      <w:r w:rsidRPr="00D15412">
        <w:rPr>
          <w:rFonts w:cs="Arial"/>
          <w:szCs w:val="24"/>
        </w:rPr>
        <w:t xml:space="preserve"> si laurea all’Università di Berkeley, California. </w:t>
      </w:r>
      <w:r w:rsidR="001D4DA2">
        <w:rPr>
          <w:rFonts w:cs="Arial"/>
          <w:szCs w:val="24"/>
        </w:rPr>
        <w:t>Nel 1973</w:t>
      </w:r>
      <w:r w:rsidRPr="00D15412">
        <w:rPr>
          <w:rFonts w:cs="Arial"/>
          <w:szCs w:val="24"/>
        </w:rPr>
        <w:t xml:space="preserve"> inizia a viaggiare e attraversa via terra l’Asia. </w:t>
      </w:r>
      <w:r w:rsidR="001D4DA2">
        <w:rPr>
          <w:rFonts w:cs="Arial"/>
          <w:szCs w:val="24"/>
        </w:rPr>
        <w:t>Nel 1974</w:t>
      </w:r>
      <w:r w:rsidRPr="00D15412">
        <w:rPr>
          <w:rFonts w:cs="Arial"/>
          <w:szCs w:val="24"/>
        </w:rPr>
        <w:t xml:space="preserve"> dal Cairo raggiunge Città del Capo, </w:t>
      </w:r>
      <w:proofErr w:type="gramStart"/>
      <w:r w:rsidRPr="00D15412">
        <w:rPr>
          <w:rFonts w:cs="Arial"/>
          <w:szCs w:val="24"/>
        </w:rPr>
        <w:t>Sud Africa</w:t>
      </w:r>
      <w:proofErr w:type="gramEnd"/>
      <w:r w:rsidRPr="00D15412">
        <w:rPr>
          <w:rFonts w:cs="Arial"/>
          <w:szCs w:val="24"/>
        </w:rPr>
        <w:t xml:space="preserve">. </w:t>
      </w:r>
      <w:r w:rsidR="001D4DA2">
        <w:rPr>
          <w:rFonts w:cs="Arial"/>
          <w:szCs w:val="24"/>
        </w:rPr>
        <w:t>Nel 1975</w:t>
      </w:r>
      <w:r w:rsidRPr="00D15412">
        <w:rPr>
          <w:rFonts w:cs="Arial"/>
          <w:szCs w:val="24"/>
        </w:rPr>
        <w:t xml:space="preserve"> riprende le prime fotografie per il progetto </w:t>
      </w:r>
      <w:proofErr w:type="spellStart"/>
      <w:r w:rsidRPr="00D15412">
        <w:rPr>
          <w:rFonts w:cs="Arial"/>
          <w:i/>
          <w:szCs w:val="24"/>
        </w:rPr>
        <w:t>Boyhood</w:t>
      </w:r>
      <w:proofErr w:type="spellEnd"/>
      <w:r w:rsidRPr="00D15412">
        <w:rPr>
          <w:rFonts w:cs="Arial"/>
          <w:szCs w:val="24"/>
        </w:rPr>
        <w:t xml:space="preserve"> (Adolescenza) che sar</w:t>
      </w:r>
      <w:r w:rsidR="001D4DA2">
        <w:rPr>
          <w:rFonts w:cs="Arial"/>
          <w:szCs w:val="24"/>
        </w:rPr>
        <w:t>à pubblicato nel 1977. Nel 1981</w:t>
      </w:r>
      <w:r w:rsidRPr="00D15412">
        <w:rPr>
          <w:rFonts w:cs="Arial"/>
          <w:szCs w:val="24"/>
        </w:rPr>
        <w:t xml:space="preserve"> consegue il do</w:t>
      </w:r>
      <w:r w:rsidR="001D4DA2">
        <w:rPr>
          <w:rFonts w:cs="Arial"/>
          <w:szCs w:val="24"/>
        </w:rPr>
        <w:t>ttorato in filosofia. S</w:t>
      </w:r>
      <w:r w:rsidRPr="00D15412">
        <w:rPr>
          <w:rFonts w:cs="Arial"/>
          <w:szCs w:val="24"/>
        </w:rPr>
        <w:t>i stabilisce i</w:t>
      </w:r>
      <w:r w:rsidR="001D4DA2">
        <w:rPr>
          <w:rFonts w:cs="Arial"/>
          <w:szCs w:val="24"/>
        </w:rPr>
        <w:t>n</w:t>
      </w:r>
      <w:r w:rsidRPr="00D15412">
        <w:rPr>
          <w:rFonts w:cs="Arial"/>
          <w:szCs w:val="24"/>
        </w:rPr>
        <w:t xml:space="preserve"> </w:t>
      </w:r>
      <w:proofErr w:type="gramStart"/>
      <w:r w:rsidRPr="00D15412">
        <w:rPr>
          <w:rFonts w:cs="Arial"/>
          <w:szCs w:val="24"/>
        </w:rPr>
        <w:t>Sud Africa</w:t>
      </w:r>
      <w:proofErr w:type="gramEnd"/>
      <w:r w:rsidRPr="00D15412">
        <w:rPr>
          <w:rFonts w:cs="Arial"/>
          <w:szCs w:val="24"/>
        </w:rPr>
        <w:t xml:space="preserve"> </w:t>
      </w:r>
      <w:r w:rsidR="001D4DA2">
        <w:rPr>
          <w:rFonts w:cs="Arial"/>
          <w:szCs w:val="24"/>
        </w:rPr>
        <w:t>n</w:t>
      </w:r>
      <w:r w:rsidR="001D4DA2">
        <w:rPr>
          <w:rFonts w:cs="Arial"/>
          <w:szCs w:val="24"/>
        </w:rPr>
        <w:t xml:space="preserve">el 1982 </w:t>
      </w:r>
      <w:r w:rsidRPr="00D15412">
        <w:rPr>
          <w:rFonts w:cs="Arial"/>
          <w:szCs w:val="24"/>
        </w:rPr>
        <w:t xml:space="preserve">e percorre oltre 100.000 chilometri per realizzare le immagini di </w:t>
      </w:r>
      <w:proofErr w:type="spellStart"/>
      <w:r w:rsidRPr="00D15412">
        <w:rPr>
          <w:rFonts w:cs="Arial"/>
          <w:i/>
          <w:szCs w:val="24"/>
        </w:rPr>
        <w:t>Dorps</w:t>
      </w:r>
      <w:proofErr w:type="spellEnd"/>
      <w:r w:rsidRPr="00D15412">
        <w:rPr>
          <w:rFonts w:cs="Arial"/>
          <w:szCs w:val="24"/>
        </w:rPr>
        <w:t>, sui piccoli villaggi,</w:t>
      </w:r>
      <w:r w:rsidR="001D4DA2">
        <w:rPr>
          <w:rFonts w:cs="Arial"/>
          <w:szCs w:val="24"/>
        </w:rPr>
        <w:t xml:space="preserve"> lavoro</w:t>
      </w:r>
      <w:r w:rsidRPr="00D15412">
        <w:rPr>
          <w:rFonts w:cs="Arial"/>
          <w:szCs w:val="24"/>
        </w:rPr>
        <w:t xml:space="preserve"> pubblicato nel 1985. </w:t>
      </w:r>
      <w:r w:rsidR="001D4DA2">
        <w:rPr>
          <w:rFonts w:cs="Arial"/>
          <w:szCs w:val="24"/>
        </w:rPr>
        <w:t xml:space="preserve">Tra 1986 e </w:t>
      </w:r>
      <w:r w:rsidRPr="00D15412">
        <w:rPr>
          <w:rFonts w:cs="Arial"/>
          <w:szCs w:val="24"/>
        </w:rPr>
        <w:t xml:space="preserve">1993, lavora al progetto </w:t>
      </w:r>
      <w:proofErr w:type="spellStart"/>
      <w:r w:rsidRPr="00D15412">
        <w:rPr>
          <w:rFonts w:cs="Arial"/>
          <w:i/>
          <w:szCs w:val="24"/>
        </w:rPr>
        <w:t>Platteland</w:t>
      </w:r>
      <w:proofErr w:type="spellEnd"/>
      <w:r w:rsidRPr="00D15412">
        <w:rPr>
          <w:rFonts w:cs="Arial"/>
          <w:i/>
          <w:szCs w:val="24"/>
        </w:rPr>
        <w:t xml:space="preserve">. </w:t>
      </w:r>
      <w:r w:rsidRPr="00D15412">
        <w:rPr>
          <w:rFonts w:cs="Arial"/>
          <w:szCs w:val="24"/>
        </w:rPr>
        <w:t xml:space="preserve">Nel 2001, pubblica </w:t>
      </w:r>
      <w:proofErr w:type="spellStart"/>
      <w:r w:rsidRPr="00D15412">
        <w:rPr>
          <w:rFonts w:cs="Arial"/>
          <w:i/>
          <w:szCs w:val="24"/>
        </w:rPr>
        <w:t>Outland</w:t>
      </w:r>
      <w:proofErr w:type="spellEnd"/>
      <w:r w:rsidRPr="00D15412">
        <w:rPr>
          <w:rFonts w:cs="Arial"/>
          <w:szCs w:val="24"/>
        </w:rPr>
        <w:t xml:space="preserve">, una raccolta dei vari progetti fotografici. </w:t>
      </w:r>
      <w:proofErr w:type="spellStart"/>
      <w:proofErr w:type="gramStart"/>
      <w:r w:rsidRPr="00D15412">
        <w:rPr>
          <w:rFonts w:cs="Arial"/>
          <w:szCs w:val="24"/>
          <w:lang w:val="en-GB"/>
        </w:rPr>
        <w:t>Nel</w:t>
      </w:r>
      <w:proofErr w:type="spellEnd"/>
      <w:r w:rsidRPr="00D15412">
        <w:rPr>
          <w:rFonts w:cs="Arial"/>
          <w:szCs w:val="24"/>
          <w:lang w:val="en-GB"/>
        </w:rPr>
        <w:t xml:space="preserve"> 2005, </w:t>
      </w:r>
      <w:proofErr w:type="spellStart"/>
      <w:r w:rsidRPr="00D15412">
        <w:rPr>
          <w:rFonts w:cs="Arial"/>
          <w:szCs w:val="24"/>
          <w:lang w:val="en-GB"/>
        </w:rPr>
        <w:t>pubblica</w:t>
      </w:r>
      <w:proofErr w:type="spellEnd"/>
      <w:r w:rsidRPr="00D15412">
        <w:rPr>
          <w:rFonts w:cs="Arial"/>
          <w:szCs w:val="24"/>
          <w:lang w:val="en-GB"/>
        </w:rPr>
        <w:t xml:space="preserve"> </w:t>
      </w:r>
      <w:r w:rsidRPr="00D15412">
        <w:rPr>
          <w:rFonts w:cs="Arial"/>
          <w:i/>
          <w:szCs w:val="24"/>
          <w:lang w:val="en-GB"/>
        </w:rPr>
        <w:t>'Shadow Chamber'.</w:t>
      </w:r>
      <w:proofErr w:type="gramEnd"/>
      <w:r w:rsidR="001D4DA2">
        <w:rPr>
          <w:rFonts w:cs="Arial"/>
          <w:i/>
          <w:szCs w:val="24"/>
          <w:lang w:val="en-GB"/>
        </w:rPr>
        <w:t xml:space="preserve"> </w:t>
      </w:r>
      <w:bookmarkStart w:id="0" w:name="_GoBack"/>
      <w:bookmarkEnd w:id="0"/>
      <w:r w:rsidRPr="00D15412">
        <w:rPr>
          <w:rFonts w:cs="Arial"/>
          <w:szCs w:val="24"/>
          <w:lang w:val="en-GB"/>
        </w:rPr>
        <w:t xml:space="preserve">Ha </w:t>
      </w:r>
      <w:proofErr w:type="spellStart"/>
      <w:r w:rsidRPr="00D15412">
        <w:rPr>
          <w:rFonts w:cs="Arial"/>
          <w:szCs w:val="24"/>
          <w:lang w:val="en-GB"/>
        </w:rPr>
        <w:t>ricevuto</w:t>
      </w:r>
      <w:proofErr w:type="spellEnd"/>
      <w:r w:rsidRPr="00D15412">
        <w:rPr>
          <w:rFonts w:cs="Arial"/>
          <w:szCs w:val="24"/>
          <w:lang w:val="en-GB"/>
        </w:rPr>
        <w:t xml:space="preserve"> </w:t>
      </w:r>
      <w:proofErr w:type="spellStart"/>
      <w:r w:rsidRPr="00D15412">
        <w:rPr>
          <w:rFonts w:cs="Arial"/>
          <w:szCs w:val="24"/>
          <w:lang w:val="en-GB"/>
        </w:rPr>
        <w:t>numerosi</w:t>
      </w:r>
      <w:proofErr w:type="spellEnd"/>
      <w:r w:rsidRPr="00D15412">
        <w:rPr>
          <w:rFonts w:cs="Arial"/>
          <w:szCs w:val="24"/>
          <w:lang w:val="en-GB"/>
        </w:rPr>
        <w:t xml:space="preserve"> </w:t>
      </w:r>
      <w:proofErr w:type="spellStart"/>
      <w:r w:rsidRPr="00D15412">
        <w:rPr>
          <w:rFonts w:cs="Arial"/>
          <w:szCs w:val="24"/>
          <w:lang w:val="en-GB"/>
        </w:rPr>
        <w:t>premi</w:t>
      </w:r>
      <w:proofErr w:type="spellEnd"/>
      <w:r w:rsidRPr="00D15412">
        <w:rPr>
          <w:rFonts w:cs="Arial"/>
          <w:szCs w:val="24"/>
          <w:lang w:val="en-GB"/>
        </w:rPr>
        <w:t xml:space="preserve"> e </w:t>
      </w:r>
      <w:proofErr w:type="spellStart"/>
      <w:r w:rsidRPr="00D15412">
        <w:rPr>
          <w:rFonts w:cs="Arial"/>
          <w:szCs w:val="24"/>
          <w:lang w:val="en-GB"/>
        </w:rPr>
        <w:t>riconoscimenti</w:t>
      </w:r>
      <w:proofErr w:type="spellEnd"/>
      <w:r w:rsidRPr="00D15412">
        <w:rPr>
          <w:rFonts w:cs="Arial"/>
          <w:szCs w:val="24"/>
          <w:lang w:val="en-GB"/>
        </w:rPr>
        <w:t xml:space="preserve">: Art Directors Club Award </w:t>
      </w:r>
      <w:proofErr w:type="gramStart"/>
      <w:r w:rsidRPr="00D15412">
        <w:rPr>
          <w:rFonts w:cs="Arial"/>
          <w:szCs w:val="24"/>
          <w:lang w:val="en-GB"/>
        </w:rPr>
        <w:t>Photography ,</w:t>
      </w:r>
      <w:proofErr w:type="gramEnd"/>
      <w:r w:rsidRPr="00D15412">
        <w:rPr>
          <w:rFonts w:cs="Arial"/>
          <w:szCs w:val="24"/>
          <w:lang w:val="en-GB"/>
        </w:rPr>
        <w:t xml:space="preserve"> 2006;  </w:t>
      </w:r>
      <w:r w:rsidRPr="00D15412">
        <w:rPr>
          <w:rFonts w:cs="Arial"/>
          <w:szCs w:val="24"/>
          <w:lang w:val="en"/>
        </w:rPr>
        <w:t xml:space="preserve">Selma Blair Witch Project - New York Times Magazine, 2005; Photographer of the Year,Rencontres d' Arles, 2002; PhotoEspana, Best Photographic Book of the Year, Spain, 2001; Sani Festival, Best Solo Exhibition, Greece, 2000; Special mention: UNICEF Photo of the Year 2001. </w:t>
      </w:r>
    </w:p>
    <w:p w14:paraId="64CB34C1" w14:textId="77777777" w:rsidR="00A1614B" w:rsidRDefault="00A1614B"/>
    <w:sectPr w:rsidR="00A1614B" w:rsidSect="00D353F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4B"/>
    <w:rsid w:val="001D4DA2"/>
    <w:rsid w:val="00225A41"/>
    <w:rsid w:val="00A1614B"/>
    <w:rsid w:val="00D353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DB9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14B"/>
    <w:pPr>
      <w:spacing w:after="0"/>
    </w:pPr>
    <w:rPr>
      <w:rFonts w:ascii="Arial" w:eastAsia="Times New Roman" w:hAnsi="Arial" w:cs="Times New Roman"/>
      <w:bCs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14B"/>
    <w:pPr>
      <w:spacing w:after="0"/>
    </w:pPr>
    <w:rPr>
      <w:rFonts w:ascii="Arial" w:eastAsia="Times New Roman" w:hAnsi="Arial" w:cs="Times New Roman"/>
      <w:bCs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1008</Characters>
  <Application>Microsoft Macintosh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</dc:creator>
  <cp:keywords/>
  <dc:description/>
  <cp:lastModifiedBy>Galleria 03</cp:lastModifiedBy>
  <cp:revision>2</cp:revision>
  <dcterms:created xsi:type="dcterms:W3CDTF">2011-10-11T09:27:00Z</dcterms:created>
  <dcterms:modified xsi:type="dcterms:W3CDTF">2011-10-12T11:33:00Z</dcterms:modified>
</cp:coreProperties>
</file>