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F9C4F" w14:textId="77777777" w:rsidR="00225A41" w:rsidRDefault="00225A41"/>
    <w:p w14:paraId="358C7185" w14:textId="77777777" w:rsidR="00EE775C" w:rsidRDefault="00EE775C"/>
    <w:p w14:paraId="67EBC797" w14:textId="77777777" w:rsidR="00EE775C" w:rsidRPr="00EE775C" w:rsidRDefault="00EE775C">
      <w:pPr>
        <w:rPr>
          <w:b/>
          <w:sz w:val="28"/>
          <w:szCs w:val="28"/>
        </w:rPr>
      </w:pPr>
    </w:p>
    <w:p w14:paraId="5B54E89C" w14:textId="77777777" w:rsidR="00EE775C" w:rsidRDefault="00EE775C" w:rsidP="00EE775C">
      <w:pPr>
        <w:jc w:val="both"/>
        <w:rPr>
          <w:rFonts w:cs="Arial"/>
          <w:szCs w:val="24"/>
        </w:rPr>
      </w:pPr>
      <w:r w:rsidRPr="00EE775C">
        <w:rPr>
          <w:rFonts w:cs="Arial"/>
          <w:b/>
          <w:bCs w:val="0"/>
          <w:sz w:val="28"/>
          <w:szCs w:val="28"/>
        </w:rPr>
        <w:t xml:space="preserve">Paco </w:t>
      </w:r>
      <w:proofErr w:type="spellStart"/>
      <w:r w:rsidRPr="00EE775C">
        <w:rPr>
          <w:rFonts w:cs="Arial"/>
          <w:b/>
          <w:bCs w:val="0"/>
          <w:sz w:val="28"/>
          <w:szCs w:val="28"/>
        </w:rPr>
        <w:t>Rabanne</w:t>
      </w:r>
      <w:proofErr w:type="spellEnd"/>
      <w:r>
        <w:rPr>
          <w:rFonts w:cs="Arial"/>
          <w:szCs w:val="24"/>
        </w:rPr>
        <w:t xml:space="preserve"> </w:t>
      </w:r>
      <w:r w:rsidRPr="00D15412">
        <w:rPr>
          <w:rFonts w:cs="Arial"/>
          <w:szCs w:val="24"/>
        </w:rPr>
        <w:t xml:space="preserve">(Francisco </w:t>
      </w:r>
      <w:proofErr w:type="spellStart"/>
      <w:r w:rsidRPr="00D15412">
        <w:rPr>
          <w:rFonts w:cs="Arial"/>
          <w:szCs w:val="24"/>
        </w:rPr>
        <w:t>Rabaneda</w:t>
      </w:r>
      <w:proofErr w:type="spellEnd"/>
      <w:r w:rsidRPr="00D15412">
        <w:rPr>
          <w:rFonts w:cs="Arial"/>
          <w:szCs w:val="24"/>
        </w:rPr>
        <w:t xml:space="preserve"> y </w:t>
      </w:r>
      <w:proofErr w:type="spellStart"/>
      <w:r w:rsidRPr="00D15412">
        <w:rPr>
          <w:rFonts w:cs="Arial"/>
          <w:szCs w:val="24"/>
        </w:rPr>
        <w:t>Cuervo</w:t>
      </w:r>
      <w:proofErr w:type="spellEnd"/>
      <w:proofErr w:type="gramStart"/>
      <w:r w:rsidRPr="00D15412">
        <w:rPr>
          <w:rFonts w:cs="Arial"/>
          <w:szCs w:val="24"/>
        </w:rPr>
        <w:t>)</w:t>
      </w:r>
      <w:proofErr w:type="gramEnd"/>
    </w:p>
    <w:p w14:paraId="636C9311" w14:textId="77777777" w:rsidR="00EE775C" w:rsidRDefault="00EE775C" w:rsidP="00EE775C">
      <w:pPr>
        <w:jc w:val="both"/>
        <w:rPr>
          <w:rFonts w:cs="Arial"/>
          <w:szCs w:val="24"/>
        </w:rPr>
      </w:pPr>
      <w:r w:rsidRPr="00D15412">
        <w:rPr>
          <w:rFonts w:cs="Arial"/>
          <w:szCs w:val="24"/>
        </w:rPr>
        <w:t>(1934, Spagna)</w:t>
      </w:r>
    </w:p>
    <w:p w14:paraId="5752F0AE" w14:textId="77777777" w:rsidR="00EE775C" w:rsidRDefault="00EE775C" w:rsidP="00EE775C">
      <w:pPr>
        <w:jc w:val="both"/>
        <w:rPr>
          <w:rFonts w:cs="Arial"/>
          <w:szCs w:val="24"/>
        </w:rPr>
      </w:pPr>
    </w:p>
    <w:p w14:paraId="23E82691" w14:textId="77777777" w:rsidR="00EE775C" w:rsidRPr="00D15412" w:rsidRDefault="00EE775C" w:rsidP="00EE775C">
      <w:pPr>
        <w:jc w:val="both"/>
        <w:rPr>
          <w:rFonts w:cs="Arial"/>
          <w:szCs w:val="24"/>
        </w:rPr>
      </w:pPr>
      <w:r w:rsidRPr="00D15412">
        <w:rPr>
          <w:rFonts w:cs="Arial"/>
          <w:szCs w:val="24"/>
        </w:rPr>
        <w:t>Dopo la cattura e l'uccisione del padre, da parte de</w:t>
      </w:r>
      <w:r w:rsidR="009C2EC7">
        <w:rPr>
          <w:rFonts w:cs="Arial"/>
          <w:szCs w:val="24"/>
        </w:rPr>
        <w:t>lle truppe franchiste, nel 1939</w:t>
      </w:r>
      <w:bookmarkStart w:id="0" w:name="_GoBack"/>
      <w:bookmarkEnd w:id="0"/>
      <w:r w:rsidRPr="00D15412">
        <w:rPr>
          <w:rFonts w:cs="Arial"/>
          <w:szCs w:val="24"/>
        </w:rPr>
        <w:t xml:space="preserve"> la famiglia si rifugia in Francia. Studia architettura all'</w:t>
      </w:r>
      <w:proofErr w:type="spellStart"/>
      <w:r w:rsidRPr="00D15412">
        <w:rPr>
          <w:rFonts w:cs="Arial"/>
          <w:szCs w:val="24"/>
        </w:rPr>
        <w:t>Ecole</w:t>
      </w:r>
      <w:proofErr w:type="spellEnd"/>
      <w:r w:rsidRPr="00D15412">
        <w:rPr>
          <w:rFonts w:cs="Arial"/>
          <w:szCs w:val="24"/>
        </w:rPr>
        <w:t xml:space="preserve"> </w:t>
      </w:r>
      <w:proofErr w:type="spellStart"/>
      <w:r w:rsidRPr="00D15412">
        <w:rPr>
          <w:rFonts w:cs="Arial"/>
          <w:szCs w:val="24"/>
        </w:rPr>
        <w:t>Superièure</w:t>
      </w:r>
      <w:proofErr w:type="spellEnd"/>
      <w:r w:rsidRPr="00D15412">
        <w:rPr>
          <w:rFonts w:cs="Arial"/>
          <w:szCs w:val="24"/>
        </w:rPr>
        <w:t xml:space="preserve"> </w:t>
      </w:r>
      <w:proofErr w:type="spellStart"/>
      <w:r w:rsidRPr="00D15412">
        <w:rPr>
          <w:rFonts w:cs="Arial"/>
          <w:szCs w:val="24"/>
        </w:rPr>
        <w:t>des</w:t>
      </w:r>
      <w:proofErr w:type="spellEnd"/>
      <w:r w:rsidRPr="00D15412">
        <w:rPr>
          <w:rFonts w:cs="Arial"/>
          <w:szCs w:val="24"/>
        </w:rPr>
        <w:t xml:space="preserve"> </w:t>
      </w:r>
      <w:proofErr w:type="spellStart"/>
      <w:r w:rsidRPr="00D15412">
        <w:rPr>
          <w:rFonts w:cs="Arial"/>
          <w:szCs w:val="24"/>
        </w:rPr>
        <w:t>Beaux</w:t>
      </w:r>
      <w:proofErr w:type="spellEnd"/>
      <w:r w:rsidRPr="00D15412">
        <w:rPr>
          <w:rFonts w:cs="Arial"/>
          <w:szCs w:val="24"/>
        </w:rPr>
        <w:t xml:space="preserve"> </w:t>
      </w:r>
      <w:proofErr w:type="spellStart"/>
      <w:r w:rsidRPr="00D15412">
        <w:rPr>
          <w:rFonts w:cs="Arial"/>
          <w:szCs w:val="24"/>
        </w:rPr>
        <w:t>Arts</w:t>
      </w:r>
      <w:proofErr w:type="spellEnd"/>
      <w:r w:rsidRPr="00D15412">
        <w:rPr>
          <w:rFonts w:cs="Arial"/>
          <w:szCs w:val="24"/>
        </w:rPr>
        <w:t xml:space="preserve"> di Parigi dal 1951 al 1963. </w:t>
      </w:r>
    </w:p>
    <w:p w14:paraId="1C1C5CF9" w14:textId="77777777" w:rsidR="00EE775C" w:rsidRPr="00D15412" w:rsidRDefault="00EE775C" w:rsidP="00EE775C">
      <w:pPr>
        <w:jc w:val="both"/>
        <w:rPr>
          <w:rFonts w:cs="Arial"/>
          <w:szCs w:val="24"/>
        </w:rPr>
      </w:pPr>
      <w:r w:rsidRPr="00D15412">
        <w:rPr>
          <w:rFonts w:cs="Arial"/>
          <w:szCs w:val="24"/>
        </w:rPr>
        <w:t xml:space="preserve">Per mantenersi all’università, inizia a disegnare accessori per la moda, mondo che conosce grazie all'attività della madre, assistente di </w:t>
      </w:r>
      <w:proofErr w:type="spellStart"/>
      <w:r w:rsidRPr="00D15412">
        <w:rPr>
          <w:rFonts w:cs="Arial"/>
          <w:szCs w:val="24"/>
        </w:rPr>
        <w:t>Balenciaga</w:t>
      </w:r>
      <w:proofErr w:type="spellEnd"/>
      <w:r w:rsidRPr="00D15412">
        <w:rPr>
          <w:rFonts w:cs="Arial"/>
          <w:szCs w:val="24"/>
        </w:rPr>
        <w:t xml:space="preserve">. Nel 1965, firma accessori in </w:t>
      </w:r>
      <w:proofErr w:type="spellStart"/>
      <w:r w:rsidRPr="00D15412">
        <w:rPr>
          <w:rFonts w:cs="Arial"/>
          <w:szCs w:val="24"/>
        </w:rPr>
        <w:t>rhodoid</w:t>
      </w:r>
      <w:proofErr w:type="spellEnd"/>
      <w:r w:rsidRPr="00D15412">
        <w:rPr>
          <w:rFonts w:cs="Arial"/>
          <w:szCs w:val="24"/>
        </w:rPr>
        <w:t xml:space="preserve">: orecchini, occhiali, caschi. Nel 1966, fonda la propria casa di mode e debutta con la collezione-manifesto all'Hotel George V di Parigi. Disegna scarpe, firma profumi e lancia nel 1976 la collezione maschile. Nel 1969 pubblica presso le edizioni </w:t>
      </w:r>
      <w:proofErr w:type="spellStart"/>
      <w:r w:rsidRPr="00D15412">
        <w:rPr>
          <w:rFonts w:cs="Arial"/>
          <w:szCs w:val="24"/>
        </w:rPr>
        <w:t>Belfond</w:t>
      </w:r>
      <w:proofErr w:type="spellEnd"/>
      <w:r w:rsidRPr="00D15412">
        <w:rPr>
          <w:rFonts w:cs="Arial"/>
          <w:szCs w:val="24"/>
        </w:rPr>
        <w:t xml:space="preserve"> il libro "</w:t>
      </w:r>
      <w:proofErr w:type="spellStart"/>
      <w:r w:rsidRPr="00D15412">
        <w:rPr>
          <w:rFonts w:cs="Arial"/>
          <w:szCs w:val="24"/>
        </w:rPr>
        <w:t>Nues</w:t>
      </w:r>
      <w:proofErr w:type="spellEnd"/>
      <w:r w:rsidRPr="00D15412">
        <w:rPr>
          <w:rFonts w:cs="Arial"/>
          <w:szCs w:val="24"/>
        </w:rPr>
        <w:t xml:space="preserve">", con fotografie di Jean </w:t>
      </w:r>
      <w:proofErr w:type="spellStart"/>
      <w:r w:rsidRPr="00D15412">
        <w:rPr>
          <w:rFonts w:cs="Arial"/>
          <w:szCs w:val="24"/>
        </w:rPr>
        <w:t>Clemmer</w:t>
      </w:r>
      <w:proofErr w:type="spellEnd"/>
      <w:r w:rsidRPr="00D15412">
        <w:rPr>
          <w:rFonts w:cs="Arial"/>
          <w:szCs w:val="24"/>
        </w:rPr>
        <w:t xml:space="preserve">. Nel 1999, dopo oltre trent'anni di carriera, affida a Rosemary </w:t>
      </w:r>
      <w:proofErr w:type="spellStart"/>
      <w:r w:rsidRPr="00D15412">
        <w:rPr>
          <w:rFonts w:cs="Arial"/>
          <w:szCs w:val="24"/>
        </w:rPr>
        <w:t>Rodriguez</w:t>
      </w:r>
      <w:proofErr w:type="spellEnd"/>
      <w:r w:rsidRPr="00D15412">
        <w:rPr>
          <w:rFonts w:cs="Arial"/>
          <w:szCs w:val="24"/>
        </w:rPr>
        <w:t xml:space="preserve"> la realizzazione delle collezioni, riservandosi la direzione artistica della casa. Nel 2005, espone a Mosca i suoi disegni per la prima volta.</w:t>
      </w:r>
    </w:p>
    <w:p w14:paraId="07277D33" w14:textId="77777777" w:rsidR="00EE775C" w:rsidRDefault="00EE775C"/>
    <w:sectPr w:rsidR="00EE775C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5C"/>
    <w:rsid w:val="00225A41"/>
    <w:rsid w:val="009C2EC7"/>
    <w:rsid w:val="00D353F7"/>
    <w:rsid w:val="00EE77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6F1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75C"/>
    <w:pPr>
      <w:spacing w:after="0"/>
    </w:pPr>
    <w:rPr>
      <w:rFonts w:ascii="Arial" w:eastAsia="Times New Roman" w:hAnsi="Arial" w:cs="Times New Roman"/>
      <w:bCs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75C"/>
    <w:pPr>
      <w:spacing w:after="0"/>
    </w:pPr>
    <w:rPr>
      <w:rFonts w:ascii="Arial" w:eastAsia="Times New Roman" w:hAnsi="Arial" w:cs="Times New Roman"/>
      <w:bCs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Macintosh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 03</cp:lastModifiedBy>
  <cp:revision>2</cp:revision>
  <dcterms:created xsi:type="dcterms:W3CDTF">2011-10-11T09:23:00Z</dcterms:created>
  <dcterms:modified xsi:type="dcterms:W3CDTF">2011-10-12T11:17:00Z</dcterms:modified>
</cp:coreProperties>
</file>