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36" w:rsidRDefault="009C7D36"/>
    <w:p w:rsidR="009C7D36" w:rsidRDefault="009C7D36"/>
    <w:p w:rsidR="009C7D36" w:rsidRDefault="009C7D36"/>
    <w:p w:rsidR="009C7D36" w:rsidRPr="003C70B4" w:rsidRDefault="009C7D36" w:rsidP="003C70B4">
      <w:pPr>
        <w:shd w:val="clear" w:color="auto" w:fill="FFFFFF"/>
        <w:jc w:val="both"/>
        <w:textAlignment w:val="top"/>
        <w:outlineLvl w:val="0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3C70B4">
        <w:rPr>
          <w:rFonts w:ascii="Arial" w:hAnsi="Arial" w:cs="Arial"/>
          <w:b/>
          <w:sz w:val="28"/>
          <w:szCs w:val="28"/>
        </w:rPr>
        <w:t>Lillian</w:t>
      </w:r>
      <w:proofErr w:type="spellEnd"/>
      <w:r w:rsidRPr="003C70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C70B4">
        <w:rPr>
          <w:rFonts w:ascii="Arial" w:hAnsi="Arial" w:cs="Arial"/>
          <w:b/>
          <w:sz w:val="28"/>
          <w:szCs w:val="28"/>
        </w:rPr>
        <w:t>Bassman</w:t>
      </w:r>
      <w:proofErr w:type="spellEnd"/>
    </w:p>
    <w:bookmarkEnd w:id="0"/>
    <w:p w:rsidR="009C7D36" w:rsidRDefault="00115E5C" w:rsidP="003C70B4">
      <w:pPr>
        <w:shd w:val="clear" w:color="auto" w:fill="FFFFFF"/>
        <w:jc w:val="both"/>
        <w:textAlignment w:val="top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(1917- 2012</w:t>
      </w:r>
      <w:r w:rsidR="009C7D36">
        <w:rPr>
          <w:rFonts w:ascii="Arial" w:hAnsi="Arial" w:cs="Arial"/>
        </w:rPr>
        <w:t xml:space="preserve"> Stati Uniti)</w:t>
      </w:r>
    </w:p>
    <w:p w:rsidR="009C7D36" w:rsidRDefault="009C7D36" w:rsidP="003C70B4">
      <w:pPr>
        <w:shd w:val="clear" w:color="auto" w:fill="FFFFFF"/>
        <w:jc w:val="both"/>
        <w:textAlignment w:val="top"/>
        <w:outlineLvl w:val="0"/>
        <w:rPr>
          <w:rFonts w:ascii="Arial" w:hAnsi="Arial" w:cs="Arial"/>
        </w:rPr>
      </w:pPr>
    </w:p>
    <w:p w:rsidR="009C7D36" w:rsidRPr="004A2C16" w:rsidRDefault="009C7D36" w:rsidP="003C70B4">
      <w:pPr>
        <w:shd w:val="clear" w:color="auto" w:fill="FFFFFF"/>
        <w:jc w:val="both"/>
        <w:textAlignment w:val="top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I suoi genitori, emigrati dalla Russia, appartenevano ad un gruppo di intellettuali ebrei, hippy ante litteram. Nel 1933, studia alla </w:t>
      </w:r>
      <w:proofErr w:type="spellStart"/>
      <w:r w:rsidRPr="004A2C16">
        <w:rPr>
          <w:rFonts w:ascii="Arial" w:hAnsi="Arial" w:cs="Arial"/>
        </w:rPr>
        <w:t>Textile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Highschool</w:t>
      </w:r>
      <w:proofErr w:type="spellEnd"/>
      <w:r w:rsidRPr="004A2C16">
        <w:rPr>
          <w:rFonts w:ascii="Arial" w:hAnsi="Arial" w:cs="Arial"/>
        </w:rPr>
        <w:t xml:space="preserve"> di Manhattan e posa come modella al</w:t>
      </w:r>
      <w:r>
        <w:rPr>
          <w:rFonts w:ascii="Arial" w:hAnsi="Arial" w:cs="Arial"/>
        </w:rPr>
        <w:t xml:space="preserve">la Art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 xml:space="preserve"> League. Nel 1940</w:t>
      </w:r>
      <w:r w:rsidRPr="004A2C16">
        <w:rPr>
          <w:rFonts w:ascii="Arial" w:hAnsi="Arial" w:cs="Arial"/>
        </w:rPr>
        <w:t xml:space="preserve"> mostra i suoi disegni di moda a </w:t>
      </w:r>
      <w:proofErr w:type="spellStart"/>
      <w:r w:rsidRPr="004A2C16">
        <w:rPr>
          <w:rFonts w:ascii="Arial" w:hAnsi="Arial" w:cs="Arial"/>
        </w:rPr>
        <w:t>Alexey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Brodovitch</w:t>
      </w:r>
      <w:proofErr w:type="spellEnd"/>
      <w:r w:rsidRPr="004A2C16">
        <w:rPr>
          <w:rFonts w:ascii="Arial" w:hAnsi="Arial" w:cs="Arial"/>
        </w:rPr>
        <w:t xml:space="preserve">, direttore artistico di </w:t>
      </w:r>
      <w:proofErr w:type="spellStart"/>
      <w:r w:rsidRPr="004A2C16">
        <w:rPr>
          <w:rFonts w:ascii="Arial" w:hAnsi="Arial" w:cs="Arial"/>
        </w:rPr>
        <w:t>Harper’s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Bazaar</w:t>
      </w:r>
      <w:proofErr w:type="spellEnd"/>
      <w:r w:rsidRPr="004A2C16">
        <w:rPr>
          <w:rFonts w:ascii="Arial" w:hAnsi="Arial" w:cs="Arial"/>
        </w:rPr>
        <w:t xml:space="preserve">, che l’accetta come studentessa alla New </w:t>
      </w:r>
      <w:proofErr w:type="spellStart"/>
      <w:r w:rsidRPr="004A2C16">
        <w:rPr>
          <w:rFonts w:ascii="Arial" w:hAnsi="Arial" w:cs="Arial"/>
        </w:rPr>
        <w:t>School</w:t>
      </w:r>
      <w:proofErr w:type="spellEnd"/>
      <w:r w:rsidRPr="004A2C16">
        <w:rPr>
          <w:rFonts w:ascii="Arial" w:hAnsi="Arial" w:cs="Arial"/>
        </w:rPr>
        <w:t xml:space="preserve"> di New York. L’anno seguente la nomina sua assistente nella rivista e nel 1947, la manda a Parigi a fotografare le nuove collezioni. Un successo. Nel 195</w:t>
      </w:r>
      <w:r>
        <w:rPr>
          <w:rFonts w:ascii="Arial" w:hAnsi="Arial" w:cs="Arial"/>
        </w:rPr>
        <w:t>1 apre il suo studio</w:t>
      </w:r>
      <w:r w:rsidRPr="004A2C16">
        <w:rPr>
          <w:rFonts w:ascii="Arial" w:hAnsi="Arial" w:cs="Arial"/>
        </w:rPr>
        <w:t xml:space="preserve"> assieme al marito Paul </w:t>
      </w:r>
      <w:proofErr w:type="spellStart"/>
      <w:r w:rsidRPr="004A2C16">
        <w:rPr>
          <w:rFonts w:ascii="Arial" w:hAnsi="Arial" w:cs="Arial"/>
        </w:rPr>
        <w:t>Himmel</w:t>
      </w:r>
      <w:proofErr w:type="spellEnd"/>
      <w:r w:rsidRPr="004A2C16">
        <w:rPr>
          <w:rFonts w:ascii="Arial" w:hAnsi="Arial" w:cs="Arial"/>
        </w:rPr>
        <w:t>. Chiuderà lo studio nel 1970 per dedicarsi alla pittur</w:t>
      </w:r>
      <w:r>
        <w:rPr>
          <w:rFonts w:ascii="Arial" w:hAnsi="Arial" w:cs="Arial"/>
        </w:rPr>
        <w:t>a ed all’insegnamento. Nel 1992</w:t>
      </w:r>
      <w:r w:rsidRPr="004A2C16">
        <w:rPr>
          <w:rFonts w:ascii="Arial" w:hAnsi="Arial" w:cs="Arial"/>
        </w:rPr>
        <w:t xml:space="preserve"> ritrova i negativi dimenticati e l</w:t>
      </w:r>
      <w:r>
        <w:rPr>
          <w:rFonts w:ascii="Arial" w:hAnsi="Arial" w:cs="Arial"/>
        </w:rPr>
        <w:t>i rielabora in nuove immagini. H</w:t>
      </w:r>
      <w:r w:rsidRPr="004A2C16">
        <w:rPr>
          <w:rFonts w:ascii="Arial" w:hAnsi="Arial" w:cs="Arial"/>
        </w:rPr>
        <w:t>a inizio una nuova carriera con mostre internazionali.</w:t>
      </w:r>
    </w:p>
    <w:p w:rsidR="009C7D36" w:rsidRDefault="009C7D36"/>
    <w:sectPr w:rsidR="009C7D3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0B4"/>
    <w:rsid w:val="00115E5C"/>
    <w:rsid w:val="00225A41"/>
    <w:rsid w:val="002B531E"/>
    <w:rsid w:val="003C70B4"/>
    <w:rsid w:val="003F3E03"/>
    <w:rsid w:val="004A2C16"/>
    <w:rsid w:val="006F75BA"/>
    <w:rsid w:val="009C7D36"/>
    <w:rsid w:val="00A34850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0B4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3</cp:revision>
  <dcterms:created xsi:type="dcterms:W3CDTF">2011-10-11T08:19:00Z</dcterms:created>
  <dcterms:modified xsi:type="dcterms:W3CDTF">2013-05-29T15:26:00Z</dcterms:modified>
</cp:coreProperties>
</file>